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5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2" w:space="0" w:color="auto"/>
        </w:tblBorders>
        <w:shd w:val="clear" w:color="auto" w:fill="99CC00"/>
        <w:tblLook w:val="01E0"/>
      </w:tblPr>
      <w:tblGrid>
        <w:gridCol w:w="1418"/>
        <w:gridCol w:w="9096"/>
      </w:tblGrid>
      <w:tr w:rsidR="002513BA" w:rsidRPr="00022818" w:rsidTr="005708D6">
        <w:trPr>
          <w:trHeight w:val="638"/>
        </w:trPr>
        <w:tc>
          <w:tcPr>
            <w:tcW w:w="1418" w:type="dxa"/>
            <w:shd w:val="clear" w:color="auto" w:fill="B6DDE8"/>
            <w:vAlign w:val="center"/>
          </w:tcPr>
          <w:p w:rsidR="002513BA" w:rsidRPr="00022818" w:rsidRDefault="002513BA" w:rsidP="005708D6">
            <w:pPr>
              <w:jc w:val="both"/>
              <w:rPr>
                <w:rFonts w:ascii="Gill Sans MT" w:hAnsi="Gill Sans MT"/>
                <w:noProof/>
                <w:sz w:val="18"/>
                <w:szCs w:val="16"/>
                <w:lang w:val="es-ES_tradnl"/>
              </w:rPr>
            </w:pPr>
            <w:r>
              <w:rPr>
                <w:rFonts w:ascii="Gill Sans MT" w:hAnsi="Gill Sans MT"/>
                <w:noProof/>
                <w:sz w:val="18"/>
                <w:szCs w:val="16"/>
                <w:lang w:val="es-ES_tradnl"/>
              </w:rPr>
              <w:t>Name of the child</w:t>
            </w:r>
          </w:p>
        </w:tc>
        <w:tc>
          <w:tcPr>
            <w:tcW w:w="9096" w:type="dxa"/>
            <w:vAlign w:val="center"/>
          </w:tcPr>
          <w:p w:rsidR="002513BA" w:rsidRPr="00022818" w:rsidRDefault="002513BA" w:rsidP="005708D6">
            <w:pPr>
              <w:pStyle w:val="Encabezadodelatabla"/>
              <w:snapToGrid w:val="0"/>
              <w:jc w:val="both"/>
              <w:rPr>
                <w:rFonts w:ascii="Gill Sans MT" w:hAnsi="Gill Sans MT"/>
                <w:b w:val="0"/>
                <w:bCs w:val="0"/>
                <w:i w:val="0"/>
                <w:iCs w:val="0"/>
                <w:noProof/>
                <w:sz w:val="18"/>
                <w:szCs w:val="16"/>
              </w:rPr>
            </w:pPr>
            <w:r>
              <w:rPr>
                <w:rFonts w:ascii="Gill Sans MT" w:hAnsi="Gill Sans MT"/>
                <w:b w:val="0"/>
                <w:bCs w:val="0"/>
                <w:i w:val="0"/>
                <w:iCs w:val="0"/>
                <w:noProof/>
                <w:sz w:val="18"/>
                <w:szCs w:val="16"/>
              </w:rPr>
              <w:t>Ivania Centeno Rodríguez</w:t>
            </w:r>
          </w:p>
        </w:tc>
      </w:tr>
      <w:tr w:rsidR="002513BA" w:rsidRPr="00022818" w:rsidTr="005708D6">
        <w:trPr>
          <w:trHeight w:val="638"/>
        </w:trPr>
        <w:tc>
          <w:tcPr>
            <w:tcW w:w="1418" w:type="dxa"/>
            <w:shd w:val="clear" w:color="auto" w:fill="B6DDE8"/>
            <w:vAlign w:val="center"/>
          </w:tcPr>
          <w:p w:rsidR="002513BA" w:rsidRPr="00022818" w:rsidRDefault="002513BA" w:rsidP="005708D6">
            <w:pPr>
              <w:jc w:val="both"/>
              <w:rPr>
                <w:rFonts w:ascii="Gill Sans MT" w:hAnsi="Gill Sans MT"/>
                <w:noProof/>
                <w:sz w:val="18"/>
                <w:szCs w:val="16"/>
                <w:lang w:val="es-ES_tradnl"/>
              </w:rPr>
            </w:pPr>
            <w:r>
              <w:rPr>
                <w:rFonts w:ascii="Gill Sans MT" w:hAnsi="Gill Sans MT"/>
                <w:noProof/>
                <w:sz w:val="18"/>
                <w:szCs w:val="16"/>
                <w:lang w:val="es-ES_tradnl"/>
              </w:rPr>
              <w:t>Town or Department</w:t>
            </w:r>
          </w:p>
        </w:tc>
        <w:tc>
          <w:tcPr>
            <w:tcW w:w="9096" w:type="dxa"/>
            <w:vAlign w:val="center"/>
          </w:tcPr>
          <w:p w:rsidR="002513BA" w:rsidRDefault="002513BA" w:rsidP="005708D6">
            <w:pPr>
              <w:spacing w:after="0" w:line="240" w:lineRule="auto"/>
              <w:jc w:val="both"/>
              <w:rPr>
                <w:rFonts w:ascii="Gill Sans MT" w:hAnsi="Gill Sans MT"/>
                <w:b/>
                <w:noProof/>
                <w:sz w:val="18"/>
                <w:szCs w:val="16"/>
                <w:lang w:val="it-IT"/>
              </w:rPr>
            </w:pPr>
          </w:p>
          <w:p w:rsidR="002513BA" w:rsidRPr="00022818" w:rsidRDefault="002513BA" w:rsidP="005708D6">
            <w:pPr>
              <w:spacing w:after="0" w:line="240" w:lineRule="auto"/>
              <w:jc w:val="both"/>
              <w:rPr>
                <w:rFonts w:ascii="Gill Sans MT" w:hAnsi="Gill Sans MT"/>
                <w:noProof/>
                <w:sz w:val="18"/>
                <w:szCs w:val="16"/>
                <w:lang w:val="it-IT"/>
              </w:rPr>
            </w:pPr>
            <w:r>
              <w:rPr>
                <w:rFonts w:ascii="Gill Sans MT" w:hAnsi="Gill Sans MT"/>
                <w:b/>
                <w:noProof/>
                <w:sz w:val="18"/>
                <w:szCs w:val="16"/>
                <w:lang w:val="it-IT"/>
              </w:rPr>
              <w:t>Community</w:t>
            </w:r>
            <w:r w:rsidRPr="00022818">
              <w:rPr>
                <w:rFonts w:ascii="Gill Sans MT" w:hAnsi="Gill Sans MT"/>
                <w:noProof/>
                <w:sz w:val="18"/>
                <w:szCs w:val="16"/>
                <w:lang w:val="it-IT"/>
              </w:rPr>
              <w:t>:</w:t>
            </w:r>
            <w:r>
              <w:rPr>
                <w:rFonts w:ascii="Gill Sans MT" w:hAnsi="Gill Sans MT"/>
                <w:noProof/>
                <w:sz w:val="18"/>
                <w:szCs w:val="16"/>
                <w:lang w:val="it-IT"/>
              </w:rPr>
              <w:t xml:space="preserve"> Auhya Pura</w:t>
            </w:r>
            <w:r w:rsidRPr="00022818">
              <w:rPr>
                <w:rFonts w:ascii="Gill Sans MT" w:hAnsi="Gill Sans MT"/>
                <w:noProof/>
                <w:sz w:val="18"/>
                <w:szCs w:val="16"/>
                <w:lang w:val="it-IT"/>
              </w:rPr>
              <w:t xml:space="preserve">, </w:t>
            </w:r>
          </w:p>
          <w:p w:rsidR="002513BA" w:rsidRPr="00022818" w:rsidRDefault="002513BA" w:rsidP="005708D6">
            <w:pPr>
              <w:spacing w:after="0" w:line="240" w:lineRule="auto"/>
              <w:jc w:val="both"/>
              <w:rPr>
                <w:rFonts w:ascii="Gill Sans MT" w:hAnsi="Gill Sans MT"/>
                <w:noProof/>
                <w:sz w:val="18"/>
                <w:szCs w:val="16"/>
                <w:lang w:val="it-IT"/>
              </w:rPr>
            </w:pPr>
            <w:r>
              <w:rPr>
                <w:rFonts w:ascii="Gill Sans MT" w:hAnsi="Gill Sans MT"/>
                <w:b/>
                <w:noProof/>
                <w:sz w:val="18"/>
                <w:szCs w:val="16"/>
                <w:lang w:val="it-IT"/>
              </w:rPr>
              <w:t>Town</w:t>
            </w:r>
            <w:r w:rsidRPr="00022818">
              <w:rPr>
                <w:rFonts w:ascii="Gill Sans MT" w:hAnsi="Gill Sans MT"/>
                <w:noProof/>
                <w:sz w:val="18"/>
                <w:szCs w:val="16"/>
                <w:lang w:val="it-IT"/>
              </w:rPr>
              <w:t xml:space="preserve">: Prinzapolka </w:t>
            </w:r>
          </w:p>
          <w:p w:rsidR="002513BA" w:rsidRDefault="002513BA" w:rsidP="005708D6">
            <w:pPr>
              <w:spacing w:after="0" w:line="240" w:lineRule="auto"/>
              <w:jc w:val="both"/>
              <w:rPr>
                <w:rFonts w:ascii="Gill Sans MT" w:hAnsi="Gill Sans MT"/>
                <w:noProof/>
                <w:sz w:val="18"/>
                <w:szCs w:val="16"/>
                <w:lang w:val="it-IT"/>
              </w:rPr>
            </w:pPr>
            <w:r w:rsidRPr="002513BA">
              <w:rPr>
                <w:rFonts w:ascii="Gill Sans MT" w:hAnsi="Gill Sans MT"/>
                <w:noProof/>
                <w:sz w:val="18"/>
                <w:szCs w:val="16"/>
                <w:lang w:val="it-IT"/>
              </w:rPr>
              <w:t>North Atlantic Autonomous Region (RAAN).</w:t>
            </w:r>
          </w:p>
          <w:p w:rsidR="002513BA" w:rsidRPr="00022818" w:rsidRDefault="002513BA" w:rsidP="005708D6">
            <w:pPr>
              <w:spacing w:after="0" w:line="240" w:lineRule="auto"/>
              <w:jc w:val="both"/>
              <w:rPr>
                <w:rFonts w:ascii="Gill Sans MT" w:hAnsi="Gill Sans MT"/>
                <w:noProof/>
                <w:sz w:val="18"/>
                <w:szCs w:val="16"/>
                <w:lang w:val="it-IT"/>
              </w:rPr>
            </w:pPr>
          </w:p>
        </w:tc>
      </w:tr>
      <w:tr w:rsidR="002513BA" w:rsidRPr="00022818" w:rsidTr="005708D6">
        <w:trPr>
          <w:trHeight w:val="638"/>
        </w:trPr>
        <w:tc>
          <w:tcPr>
            <w:tcW w:w="1418" w:type="dxa"/>
            <w:shd w:val="clear" w:color="auto" w:fill="B6DDE8"/>
            <w:vAlign w:val="center"/>
          </w:tcPr>
          <w:p w:rsidR="002513BA" w:rsidRPr="00022818" w:rsidRDefault="002513BA" w:rsidP="005708D6">
            <w:pPr>
              <w:jc w:val="both"/>
              <w:rPr>
                <w:rFonts w:ascii="Gill Sans MT" w:hAnsi="Gill Sans MT"/>
                <w:noProof/>
                <w:sz w:val="18"/>
                <w:szCs w:val="16"/>
                <w:lang w:val="es-ES_tradnl"/>
              </w:rPr>
            </w:pPr>
            <w:r>
              <w:rPr>
                <w:rFonts w:ascii="Gill Sans MT" w:hAnsi="Gill Sans MT"/>
                <w:noProof/>
                <w:sz w:val="18"/>
                <w:szCs w:val="16"/>
                <w:lang w:val="es-ES_tradnl"/>
              </w:rPr>
              <w:t>Age</w:t>
            </w:r>
          </w:p>
        </w:tc>
        <w:tc>
          <w:tcPr>
            <w:tcW w:w="9096" w:type="dxa"/>
            <w:vAlign w:val="center"/>
          </w:tcPr>
          <w:p w:rsidR="002513BA" w:rsidRPr="00022818" w:rsidRDefault="002513BA" w:rsidP="002513BA">
            <w:pPr>
              <w:spacing w:after="120"/>
              <w:jc w:val="both"/>
              <w:rPr>
                <w:rFonts w:ascii="Gill Sans MT" w:hAnsi="Gill Sans MT"/>
                <w:sz w:val="17"/>
                <w:szCs w:val="17"/>
              </w:rPr>
            </w:pPr>
            <w:r>
              <w:rPr>
                <w:rFonts w:ascii="Gill Sans MT" w:hAnsi="Gill Sans MT"/>
                <w:sz w:val="17"/>
                <w:szCs w:val="17"/>
              </w:rPr>
              <w:t xml:space="preserve">10 </w:t>
            </w:r>
            <w:proofErr w:type="spellStart"/>
            <w:r>
              <w:rPr>
                <w:rFonts w:ascii="Gill Sans MT" w:hAnsi="Gill Sans MT"/>
                <w:sz w:val="17"/>
                <w:szCs w:val="17"/>
              </w:rPr>
              <w:t>years</w:t>
            </w:r>
            <w:proofErr w:type="spellEnd"/>
            <w:r>
              <w:rPr>
                <w:rFonts w:ascii="Gill Sans MT" w:hAnsi="Gill Sans MT"/>
                <w:sz w:val="17"/>
                <w:szCs w:val="17"/>
              </w:rPr>
              <w:t xml:space="preserve"> </w:t>
            </w:r>
            <w:proofErr w:type="spellStart"/>
            <w:r>
              <w:rPr>
                <w:rFonts w:ascii="Gill Sans MT" w:hAnsi="Gill Sans MT"/>
                <w:sz w:val="17"/>
                <w:szCs w:val="17"/>
              </w:rPr>
              <w:t>old</w:t>
            </w:r>
            <w:proofErr w:type="spellEnd"/>
          </w:p>
        </w:tc>
      </w:tr>
      <w:tr w:rsidR="002513BA" w:rsidRPr="00022818" w:rsidTr="005708D6">
        <w:trPr>
          <w:trHeight w:val="370"/>
        </w:trPr>
        <w:tc>
          <w:tcPr>
            <w:tcW w:w="1418" w:type="dxa"/>
            <w:shd w:val="clear" w:color="auto" w:fill="B6DDE8"/>
            <w:vAlign w:val="center"/>
          </w:tcPr>
          <w:p w:rsidR="002513BA" w:rsidRPr="00022818" w:rsidRDefault="002513BA" w:rsidP="005708D6">
            <w:pPr>
              <w:jc w:val="both"/>
              <w:rPr>
                <w:rFonts w:ascii="Gill Sans MT" w:hAnsi="Gill Sans MT"/>
                <w:noProof/>
                <w:sz w:val="18"/>
                <w:szCs w:val="16"/>
                <w:lang w:val="es-ES_tradnl"/>
              </w:rPr>
            </w:pPr>
            <w:r>
              <w:rPr>
                <w:rFonts w:ascii="Gill Sans MT" w:hAnsi="Gill Sans MT"/>
                <w:noProof/>
                <w:sz w:val="18"/>
                <w:szCs w:val="16"/>
                <w:lang w:val="es-ES_tradnl"/>
              </w:rPr>
              <w:t>Sex</w:t>
            </w:r>
          </w:p>
        </w:tc>
        <w:tc>
          <w:tcPr>
            <w:tcW w:w="9096" w:type="dxa"/>
            <w:vAlign w:val="center"/>
          </w:tcPr>
          <w:p w:rsidR="002513BA" w:rsidRPr="00022818" w:rsidRDefault="002513BA" w:rsidP="005708D6">
            <w:pPr>
              <w:spacing w:after="120"/>
              <w:jc w:val="both"/>
              <w:rPr>
                <w:rFonts w:ascii="Gill Sans MT" w:hAnsi="Gill Sans MT"/>
                <w:sz w:val="17"/>
                <w:szCs w:val="17"/>
              </w:rPr>
            </w:pPr>
            <w:proofErr w:type="spellStart"/>
            <w:r>
              <w:rPr>
                <w:rFonts w:ascii="Gill Sans MT" w:hAnsi="Gill Sans MT"/>
                <w:sz w:val="17"/>
                <w:szCs w:val="17"/>
              </w:rPr>
              <w:t>Female</w:t>
            </w:r>
            <w:proofErr w:type="spellEnd"/>
          </w:p>
        </w:tc>
      </w:tr>
      <w:tr w:rsidR="002513BA" w:rsidRPr="00022818" w:rsidTr="005708D6">
        <w:trPr>
          <w:trHeight w:val="694"/>
        </w:trPr>
        <w:tc>
          <w:tcPr>
            <w:tcW w:w="1418" w:type="dxa"/>
            <w:shd w:val="clear" w:color="auto" w:fill="B6DDE8"/>
            <w:vAlign w:val="center"/>
          </w:tcPr>
          <w:p w:rsidR="002513BA" w:rsidRPr="00022818" w:rsidRDefault="002513BA" w:rsidP="005708D6">
            <w:pPr>
              <w:jc w:val="both"/>
              <w:rPr>
                <w:rFonts w:ascii="Gill Sans MT" w:hAnsi="Gill Sans MT"/>
                <w:noProof/>
                <w:sz w:val="18"/>
                <w:szCs w:val="16"/>
                <w:lang w:val="es-ES_tradnl"/>
              </w:rPr>
            </w:pPr>
            <w:r w:rsidRPr="002513BA">
              <w:rPr>
                <w:rFonts w:ascii="Gill Sans MT" w:hAnsi="Gill Sans MT"/>
                <w:noProof/>
                <w:sz w:val="18"/>
                <w:szCs w:val="16"/>
                <w:lang w:val="es-ES_tradnl"/>
              </w:rPr>
              <w:t xml:space="preserve">Current </w:t>
            </w:r>
            <w:r>
              <w:rPr>
                <w:rFonts w:ascii="Gill Sans MT" w:hAnsi="Gill Sans MT"/>
                <w:noProof/>
                <w:sz w:val="18"/>
                <w:szCs w:val="16"/>
                <w:lang w:val="es-ES_tradnl"/>
              </w:rPr>
              <w:t xml:space="preserve">family context, where they live, </w:t>
            </w:r>
            <w:r w:rsidRPr="002513BA">
              <w:rPr>
                <w:rFonts w:ascii="Gill Sans MT" w:hAnsi="Gill Sans MT"/>
                <w:noProof/>
                <w:sz w:val="18"/>
                <w:szCs w:val="16"/>
                <w:lang w:val="es-ES_tradnl"/>
              </w:rPr>
              <w:t>their daily lives, the school where they go, difficulties faced as a family.</w:t>
            </w:r>
          </w:p>
        </w:tc>
        <w:tc>
          <w:tcPr>
            <w:tcW w:w="9096" w:type="dxa"/>
            <w:vAlign w:val="center"/>
          </w:tcPr>
          <w:p w:rsidR="00B500C6" w:rsidRPr="00B500C6" w:rsidRDefault="00B500C6" w:rsidP="00B500C6">
            <w:pPr>
              <w:spacing w:after="0" w:line="240" w:lineRule="auto"/>
              <w:jc w:val="both"/>
              <w:rPr>
                <w:rFonts w:ascii="Gill Sans MT" w:hAnsi="Gill Sans MT"/>
                <w:sz w:val="20"/>
                <w:szCs w:val="20"/>
                <w:lang w:val="en-US"/>
              </w:rPr>
            </w:pPr>
          </w:p>
          <w:p w:rsidR="00B500C6" w:rsidRPr="00B500C6" w:rsidRDefault="00B500C6" w:rsidP="00B500C6">
            <w:pPr>
              <w:spacing w:after="0" w:line="240" w:lineRule="auto"/>
              <w:jc w:val="both"/>
              <w:rPr>
                <w:rFonts w:ascii="Gill Sans MT" w:hAnsi="Gill Sans MT"/>
                <w:sz w:val="20"/>
                <w:szCs w:val="20"/>
                <w:lang w:val="en-US"/>
              </w:rPr>
            </w:pPr>
            <w:r w:rsidRPr="00B500C6">
              <w:rPr>
                <w:rFonts w:ascii="Gill Sans MT" w:hAnsi="Gill Sans MT"/>
                <w:sz w:val="20"/>
                <w:szCs w:val="20"/>
                <w:lang w:val="en-US"/>
              </w:rPr>
              <w:t xml:space="preserve">When we go inside the provisional school of the indigenous community </w:t>
            </w:r>
            <w:proofErr w:type="spellStart"/>
            <w:r w:rsidRPr="00B500C6">
              <w:rPr>
                <w:rFonts w:ascii="Gill Sans MT" w:hAnsi="Gill Sans MT"/>
                <w:sz w:val="20"/>
                <w:szCs w:val="20"/>
                <w:lang w:val="en-US"/>
              </w:rPr>
              <w:t>Auhya</w:t>
            </w:r>
            <w:proofErr w:type="spellEnd"/>
            <w:r w:rsidRPr="00B500C6">
              <w:rPr>
                <w:rFonts w:ascii="Gill Sans MT" w:hAnsi="Gill Sans MT"/>
                <w:sz w:val="20"/>
                <w:szCs w:val="20"/>
                <w:lang w:val="en-US"/>
              </w:rPr>
              <w:t xml:space="preserve"> </w:t>
            </w:r>
            <w:proofErr w:type="spellStart"/>
            <w:r w:rsidRPr="00B500C6">
              <w:rPr>
                <w:rFonts w:ascii="Gill Sans MT" w:hAnsi="Gill Sans MT"/>
                <w:sz w:val="20"/>
                <w:szCs w:val="20"/>
                <w:lang w:val="en-US"/>
              </w:rPr>
              <w:t>Pura</w:t>
            </w:r>
            <w:proofErr w:type="spellEnd"/>
            <w:r w:rsidRPr="00B500C6">
              <w:rPr>
                <w:rFonts w:ascii="Gill Sans MT" w:hAnsi="Gill Sans MT"/>
                <w:sz w:val="20"/>
                <w:szCs w:val="20"/>
                <w:lang w:val="en-US"/>
              </w:rPr>
              <w:t xml:space="preserve">, along the </w:t>
            </w:r>
            <w:proofErr w:type="spellStart"/>
            <w:r w:rsidRPr="00B500C6">
              <w:rPr>
                <w:rFonts w:ascii="Gill Sans MT" w:hAnsi="Gill Sans MT"/>
                <w:sz w:val="20"/>
                <w:szCs w:val="20"/>
                <w:lang w:val="en-US"/>
              </w:rPr>
              <w:t>Prinzapolka</w:t>
            </w:r>
            <w:proofErr w:type="spellEnd"/>
            <w:r w:rsidRPr="00B500C6">
              <w:rPr>
                <w:rFonts w:ascii="Gill Sans MT" w:hAnsi="Gill Sans MT"/>
                <w:sz w:val="20"/>
                <w:szCs w:val="20"/>
                <w:lang w:val="en-US"/>
              </w:rPr>
              <w:t xml:space="preserve"> river, we found 20 children laughing and talking animatedly. Among them is </w:t>
            </w:r>
            <w:proofErr w:type="spellStart"/>
            <w:r w:rsidRPr="00B500C6">
              <w:rPr>
                <w:rFonts w:ascii="Gill Sans MT" w:hAnsi="Gill Sans MT"/>
                <w:sz w:val="20"/>
                <w:szCs w:val="20"/>
                <w:lang w:val="en-US"/>
              </w:rPr>
              <w:t>Ivania</w:t>
            </w:r>
            <w:proofErr w:type="spellEnd"/>
            <w:r w:rsidRPr="00B500C6">
              <w:rPr>
                <w:rFonts w:ascii="Gill Sans MT" w:hAnsi="Gill Sans MT"/>
                <w:sz w:val="20"/>
                <w:szCs w:val="20"/>
                <w:lang w:val="en-US"/>
              </w:rPr>
              <w:t>, a cheerful girl with long hair who wears a uniform and walk barefoot.</w:t>
            </w:r>
          </w:p>
          <w:p w:rsidR="00B500C6" w:rsidRPr="00B500C6" w:rsidRDefault="00B500C6" w:rsidP="00B500C6">
            <w:pPr>
              <w:spacing w:after="0" w:line="240" w:lineRule="auto"/>
              <w:jc w:val="both"/>
              <w:rPr>
                <w:rFonts w:ascii="Gill Sans MT" w:hAnsi="Gill Sans MT"/>
                <w:sz w:val="20"/>
                <w:szCs w:val="20"/>
                <w:lang w:val="en-US"/>
              </w:rPr>
            </w:pPr>
            <w:r w:rsidRPr="00B500C6">
              <w:rPr>
                <w:rFonts w:ascii="Gill Sans MT" w:hAnsi="Gill Sans MT"/>
                <w:sz w:val="20"/>
                <w:szCs w:val="20"/>
                <w:lang w:val="en-US"/>
              </w:rPr>
              <w:t xml:space="preserve">She is 10 and is shy but has not stopped looking and smiling since we arrived. She just talks </w:t>
            </w:r>
            <w:proofErr w:type="spellStart"/>
            <w:r w:rsidRPr="00B500C6">
              <w:rPr>
                <w:rFonts w:ascii="Gill Sans MT" w:hAnsi="Gill Sans MT"/>
                <w:sz w:val="20"/>
                <w:szCs w:val="20"/>
                <w:lang w:val="en-US"/>
              </w:rPr>
              <w:t>Miskitu</w:t>
            </w:r>
            <w:proofErr w:type="spellEnd"/>
            <w:r w:rsidRPr="00B500C6">
              <w:rPr>
                <w:rFonts w:ascii="Gill Sans MT" w:hAnsi="Gill Sans MT"/>
                <w:sz w:val="20"/>
                <w:szCs w:val="20"/>
                <w:lang w:val="en-US"/>
              </w:rPr>
              <w:t xml:space="preserve">, the language of the indigenous Nicaraguans living mainly in the North Atlantic Region (RAAN). </w:t>
            </w:r>
          </w:p>
          <w:p w:rsidR="00B500C6" w:rsidRPr="00B500C6" w:rsidRDefault="00B500C6" w:rsidP="00B500C6">
            <w:pPr>
              <w:spacing w:after="0" w:line="240" w:lineRule="auto"/>
              <w:jc w:val="both"/>
              <w:rPr>
                <w:rFonts w:ascii="Gill Sans MT" w:hAnsi="Gill Sans MT"/>
                <w:sz w:val="20"/>
                <w:szCs w:val="20"/>
                <w:lang w:val="en-US"/>
              </w:rPr>
            </w:pPr>
          </w:p>
          <w:p w:rsidR="00B500C6" w:rsidRPr="00B500C6" w:rsidRDefault="00B500C6" w:rsidP="00B500C6">
            <w:pPr>
              <w:spacing w:after="0" w:line="240" w:lineRule="auto"/>
              <w:jc w:val="both"/>
              <w:rPr>
                <w:rFonts w:ascii="Gill Sans MT" w:hAnsi="Gill Sans MT"/>
                <w:sz w:val="20"/>
                <w:szCs w:val="20"/>
                <w:lang w:val="en-US"/>
              </w:rPr>
            </w:pPr>
            <w:proofErr w:type="spellStart"/>
            <w:r w:rsidRPr="00B500C6">
              <w:rPr>
                <w:rFonts w:ascii="Gill Sans MT" w:hAnsi="Gill Sans MT"/>
                <w:sz w:val="20"/>
                <w:szCs w:val="20"/>
                <w:lang w:val="en-US"/>
              </w:rPr>
              <w:t>Ivania</w:t>
            </w:r>
            <w:proofErr w:type="spellEnd"/>
            <w:r w:rsidRPr="00B500C6">
              <w:rPr>
                <w:rFonts w:ascii="Gill Sans MT" w:hAnsi="Gill Sans MT"/>
                <w:sz w:val="20"/>
                <w:szCs w:val="20"/>
                <w:lang w:val="en-US"/>
              </w:rPr>
              <w:t xml:space="preserve"> tell us that she lives in a little house built on bases of wood, which is near the school and on the riverside.</w:t>
            </w:r>
          </w:p>
          <w:p w:rsidR="00B500C6" w:rsidRPr="00B500C6" w:rsidRDefault="00B500C6" w:rsidP="00B500C6">
            <w:pPr>
              <w:spacing w:after="0" w:line="240" w:lineRule="auto"/>
              <w:jc w:val="both"/>
              <w:rPr>
                <w:rFonts w:ascii="Gill Sans MT" w:hAnsi="Gill Sans MT"/>
                <w:sz w:val="20"/>
                <w:szCs w:val="20"/>
                <w:lang w:val="en-US"/>
              </w:rPr>
            </w:pPr>
            <w:r w:rsidRPr="00B500C6">
              <w:rPr>
                <w:rFonts w:ascii="Gill Sans MT" w:hAnsi="Gill Sans MT"/>
                <w:sz w:val="20"/>
                <w:szCs w:val="20"/>
                <w:lang w:val="en-US"/>
              </w:rPr>
              <w:t xml:space="preserve">Her father died four years ago, so now she lives with her mother, stepfather and two </w:t>
            </w:r>
            <w:r w:rsidR="003726DE" w:rsidRPr="00B500C6">
              <w:rPr>
                <w:rFonts w:ascii="Gill Sans MT" w:hAnsi="Gill Sans MT"/>
                <w:sz w:val="20"/>
                <w:szCs w:val="20"/>
                <w:lang w:val="en-US"/>
              </w:rPr>
              <w:t>siblings</w:t>
            </w:r>
            <w:r w:rsidRPr="00B500C6">
              <w:rPr>
                <w:rFonts w:ascii="Gill Sans MT" w:hAnsi="Gill Sans MT"/>
                <w:sz w:val="20"/>
                <w:szCs w:val="20"/>
                <w:lang w:val="en-US"/>
              </w:rPr>
              <w:t xml:space="preserve">, two boys -5 and 12 years old- and two girls –2 and 8-. Her mother, </w:t>
            </w:r>
            <w:proofErr w:type="spellStart"/>
            <w:r w:rsidRPr="00B500C6">
              <w:rPr>
                <w:rFonts w:ascii="Gill Sans MT" w:hAnsi="Gill Sans MT"/>
                <w:sz w:val="20"/>
                <w:szCs w:val="20"/>
                <w:lang w:val="en-US"/>
              </w:rPr>
              <w:t>Gertrudis</w:t>
            </w:r>
            <w:proofErr w:type="spellEnd"/>
            <w:r w:rsidRPr="00B500C6">
              <w:rPr>
                <w:rFonts w:ascii="Gill Sans MT" w:hAnsi="Gill Sans MT"/>
                <w:sz w:val="20"/>
                <w:szCs w:val="20"/>
                <w:lang w:val="en-US"/>
              </w:rPr>
              <w:t xml:space="preserve"> Sanchez, works as a farmer in a small orchard in the path of the river.</w:t>
            </w:r>
            <w:r w:rsidRPr="00B500C6">
              <w:rPr>
                <w:rFonts w:ascii="Gill Sans MT" w:hAnsi="Gill Sans MT"/>
                <w:b/>
                <w:sz w:val="20"/>
                <w:szCs w:val="20"/>
                <w:lang w:val="en-US"/>
              </w:rPr>
              <w:t xml:space="preserve"> </w:t>
            </w:r>
            <w:r w:rsidRPr="00B500C6">
              <w:rPr>
                <w:rFonts w:ascii="Gill Sans MT" w:hAnsi="Gill Sans MT"/>
                <w:sz w:val="20"/>
                <w:szCs w:val="20"/>
                <w:lang w:val="en-US"/>
              </w:rPr>
              <w:t xml:space="preserve">The rainy season lasts 8 months, and all the houses and crops that are near to the river become vulnerable. The last weeks of July, heavy rains flooded almost all the crops in this community, and </w:t>
            </w:r>
            <w:proofErr w:type="spellStart"/>
            <w:r w:rsidRPr="00B500C6">
              <w:rPr>
                <w:rFonts w:ascii="Gill Sans MT" w:hAnsi="Gill Sans MT"/>
                <w:sz w:val="20"/>
                <w:szCs w:val="20"/>
                <w:lang w:val="en-US"/>
              </w:rPr>
              <w:t>Ivania’s</w:t>
            </w:r>
            <w:proofErr w:type="spellEnd"/>
            <w:r w:rsidRPr="00B500C6">
              <w:rPr>
                <w:rFonts w:ascii="Gill Sans MT" w:hAnsi="Gill Sans MT"/>
                <w:sz w:val="20"/>
                <w:szCs w:val="20"/>
                <w:lang w:val="en-US"/>
              </w:rPr>
              <w:t xml:space="preserve"> family lost all rice and cassava production.</w:t>
            </w:r>
          </w:p>
          <w:p w:rsidR="00B500C6" w:rsidRPr="00B500C6" w:rsidRDefault="00B500C6" w:rsidP="00B500C6">
            <w:pPr>
              <w:spacing w:after="0" w:line="240" w:lineRule="auto"/>
              <w:jc w:val="both"/>
              <w:rPr>
                <w:rFonts w:ascii="Gill Sans MT" w:hAnsi="Gill Sans MT"/>
                <w:sz w:val="20"/>
                <w:szCs w:val="20"/>
                <w:lang w:val="en-US"/>
              </w:rPr>
            </w:pPr>
            <w:r w:rsidRPr="00B500C6">
              <w:rPr>
                <w:rFonts w:ascii="Gill Sans MT" w:hAnsi="Gill Sans MT"/>
                <w:sz w:val="20"/>
                <w:szCs w:val="20"/>
                <w:lang w:val="en-US"/>
              </w:rPr>
              <w:t>She says that "when the river overflowed, I was sad and bad, mostly because my mom looked scared."</w:t>
            </w:r>
          </w:p>
          <w:p w:rsidR="00B500C6" w:rsidRPr="00B500C6" w:rsidRDefault="00B500C6" w:rsidP="00B500C6">
            <w:pPr>
              <w:spacing w:after="0" w:line="240" w:lineRule="auto"/>
              <w:jc w:val="both"/>
              <w:rPr>
                <w:rFonts w:ascii="Gill Sans MT" w:hAnsi="Gill Sans MT"/>
                <w:sz w:val="20"/>
                <w:szCs w:val="20"/>
              </w:rPr>
            </w:pP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 xml:space="preserve">They and most of the community members only get supplies to feed their family because, even though this place is rich in resources, we are in a very inaccessible area. The only way to reach the nearest town is across the river, which has no regular services, but each house has a little canoe. Moreover, the families have not a reserve of production because of the lack of resources to grow more than necessary for subsistence. </w:t>
            </w: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While we talk, the rest of children are looking at us, they are cheerful and curious</w:t>
            </w:r>
            <w:r w:rsidRPr="00B500C6">
              <w:rPr>
                <w:rFonts w:ascii="Gill Sans MT" w:hAnsi="Gill Sans MT"/>
                <w:b/>
                <w:sz w:val="20"/>
                <w:szCs w:val="20"/>
                <w:lang w:val="en-US"/>
              </w:rPr>
              <w:t xml:space="preserve">. </w:t>
            </w:r>
            <w:r w:rsidRPr="00B500C6">
              <w:rPr>
                <w:rFonts w:ascii="Gill Sans MT" w:hAnsi="Gill Sans MT"/>
                <w:sz w:val="20"/>
                <w:szCs w:val="20"/>
                <w:lang w:val="en-US"/>
              </w:rPr>
              <w:t xml:space="preserve">Still, </w:t>
            </w:r>
            <w:proofErr w:type="spellStart"/>
            <w:r w:rsidRPr="00B500C6">
              <w:rPr>
                <w:rFonts w:ascii="Gill Sans MT" w:hAnsi="Gill Sans MT"/>
                <w:sz w:val="20"/>
                <w:szCs w:val="20"/>
                <w:lang w:val="en-US"/>
              </w:rPr>
              <w:t>Ivania</w:t>
            </w:r>
            <w:proofErr w:type="spellEnd"/>
            <w:r w:rsidRPr="00B500C6">
              <w:rPr>
                <w:rFonts w:ascii="Gill Sans MT" w:hAnsi="Gill Sans MT"/>
                <w:sz w:val="20"/>
                <w:szCs w:val="20"/>
                <w:lang w:val="en-US"/>
              </w:rPr>
              <w:t xml:space="preserve"> shown comfortable, she looks askance at us,</w:t>
            </w:r>
            <w:r w:rsidRPr="00B500C6">
              <w:rPr>
                <w:rFonts w:ascii="Gill Sans MT" w:hAnsi="Gill Sans MT"/>
                <w:b/>
                <w:sz w:val="20"/>
                <w:szCs w:val="20"/>
                <w:lang w:val="en-US"/>
              </w:rPr>
              <w:t xml:space="preserve"> </w:t>
            </w:r>
            <w:r w:rsidRPr="00B500C6">
              <w:rPr>
                <w:rFonts w:ascii="Gill Sans MT" w:hAnsi="Gill Sans MT"/>
                <w:sz w:val="20"/>
                <w:szCs w:val="20"/>
                <w:lang w:val="en-US"/>
              </w:rPr>
              <w:t xml:space="preserve">smiles and touches her hair. At school are two of her siblings.  One of the biggest problems to go to school is the lack of access when it floods the community.  Despite the live near “we have to go by canoe and when it rains I am scared because it fills the river”, says </w:t>
            </w:r>
            <w:proofErr w:type="spellStart"/>
            <w:r w:rsidRPr="00B500C6">
              <w:rPr>
                <w:rFonts w:ascii="Gill Sans MT" w:hAnsi="Gill Sans MT"/>
                <w:sz w:val="20"/>
                <w:szCs w:val="20"/>
                <w:lang w:val="en-US"/>
              </w:rPr>
              <w:t>Ivania</w:t>
            </w:r>
            <w:proofErr w:type="spellEnd"/>
            <w:r w:rsidRPr="00B500C6">
              <w:rPr>
                <w:rFonts w:ascii="Gill Sans MT" w:hAnsi="Gill Sans MT"/>
                <w:sz w:val="20"/>
                <w:szCs w:val="20"/>
                <w:lang w:val="en-US"/>
              </w:rPr>
              <w:t>. The school teacher, Tania Moody -20 years old-, tell us that “many children do not usually come due to the weather, because if it rains, those who live far away and have to come sculling cannot come."</w:t>
            </w: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 xml:space="preserve">Although the family has to face many difficulties, she and her two brothers try to go to the school. However, his 12 years brother cannot attend because at school in </w:t>
            </w:r>
            <w:proofErr w:type="spellStart"/>
            <w:r w:rsidRPr="00B500C6">
              <w:rPr>
                <w:rFonts w:ascii="Gill Sans MT" w:hAnsi="Gill Sans MT"/>
                <w:sz w:val="20"/>
                <w:szCs w:val="20"/>
                <w:lang w:val="en-US"/>
              </w:rPr>
              <w:t>Auhya</w:t>
            </w:r>
            <w:proofErr w:type="spellEnd"/>
            <w:r w:rsidRPr="00B500C6">
              <w:rPr>
                <w:rFonts w:ascii="Gill Sans MT" w:hAnsi="Gill Sans MT"/>
                <w:sz w:val="20"/>
                <w:szCs w:val="20"/>
                <w:lang w:val="en-US"/>
              </w:rPr>
              <w:t xml:space="preserve"> </w:t>
            </w:r>
            <w:proofErr w:type="spellStart"/>
            <w:r w:rsidRPr="00B500C6">
              <w:rPr>
                <w:rFonts w:ascii="Gill Sans MT" w:hAnsi="Gill Sans MT"/>
                <w:sz w:val="20"/>
                <w:szCs w:val="20"/>
                <w:lang w:val="en-US"/>
              </w:rPr>
              <w:t>Pura</w:t>
            </w:r>
            <w:proofErr w:type="spellEnd"/>
            <w:r w:rsidRPr="00B500C6">
              <w:rPr>
                <w:rFonts w:ascii="Gill Sans MT" w:hAnsi="Gill Sans MT"/>
                <w:sz w:val="20"/>
                <w:szCs w:val="20"/>
                <w:lang w:val="en-US"/>
              </w:rPr>
              <w:t xml:space="preserve">, children can only study up to grade 4. </w:t>
            </w: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The school teacher says “</w:t>
            </w:r>
            <w:proofErr w:type="spellStart"/>
            <w:r w:rsidRPr="00B500C6">
              <w:rPr>
                <w:rFonts w:ascii="Gill Sans MT" w:hAnsi="Gill Sans MT"/>
                <w:sz w:val="20"/>
                <w:szCs w:val="20"/>
                <w:lang w:val="en-US"/>
              </w:rPr>
              <w:t>Ivania</w:t>
            </w:r>
            <w:proofErr w:type="spellEnd"/>
            <w:r w:rsidRPr="00B500C6">
              <w:rPr>
                <w:rFonts w:ascii="Gill Sans MT" w:hAnsi="Gill Sans MT"/>
                <w:sz w:val="20"/>
                <w:szCs w:val="20"/>
                <w:lang w:val="en-US"/>
              </w:rPr>
              <w:t xml:space="preserve"> is very studious</w:t>
            </w:r>
            <w:r w:rsidRPr="00B500C6">
              <w:rPr>
                <w:rFonts w:ascii="Gill Sans MT" w:hAnsi="Gill Sans MT"/>
                <w:b/>
                <w:sz w:val="20"/>
                <w:szCs w:val="20"/>
                <w:lang w:val="en-US"/>
              </w:rPr>
              <w:t xml:space="preserve"> </w:t>
            </w:r>
            <w:r w:rsidRPr="00B500C6">
              <w:rPr>
                <w:rFonts w:ascii="Gill Sans MT" w:hAnsi="Gill Sans MT"/>
                <w:sz w:val="20"/>
                <w:szCs w:val="20"/>
                <w:lang w:val="en-US"/>
              </w:rPr>
              <w:t xml:space="preserve">and hard-working. When I came here, she could neither read nor write; now she writes and reads a little bit". </w:t>
            </w:r>
            <w:proofErr w:type="spellStart"/>
            <w:r w:rsidRPr="00B500C6">
              <w:rPr>
                <w:rFonts w:ascii="Gill Sans MT" w:hAnsi="Gill Sans MT"/>
                <w:sz w:val="20"/>
                <w:szCs w:val="20"/>
                <w:lang w:val="en-US"/>
              </w:rPr>
              <w:t>Ivania</w:t>
            </w:r>
            <w:proofErr w:type="spellEnd"/>
            <w:r w:rsidRPr="00B500C6">
              <w:rPr>
                <w:rFonts w:ascii="Gill Sans MT" w:hAnsi="Gill Sans MT"/>
                <w:sz w:val="20"/>
                <w:szCs w:val="20"/>
                <w:lang w:val="en-US"/>
              </w:rPr>
              <w:t xml:space="preserve"> talks immediately very excited about the new school, which is being built by the </w:t>
            </w:r>
            <w:proofErr w:type="spellStart"/>
            <w:r w:rsidRPr="00B500C6">
              <w:rPr>
                <w:rFonts w:ascii="Gill Sans MT" w:hAnsi="Gill Sans MT"/>
                <w:sz w:val="20"/>
                <w:szCs w:val="20"/>
                <w:lang w:val="en-US"/>
              </w:rPr>
              <w:t>Cristian</w:t>
            </w:r>
            <w:proofErr w:type="spellEnd"/>
            <w:r w:rsidRPr="00B500C6">
              <w:rPr>
                <w:rFonts w:ascii="Gill Sans MT" w:hAnsi="Gill Sans MT"/>
                <w:sz w:val="20"/>
                <w:szCs w:val="20"/>
                <w:lang w:val="en-US"/>
              </w:rPr>
              <w:t xml:space="preserve"> Medical Action with funding from Save the Children “I feel happy because before there was no school and now we have”. For six years, lessons are taught in the church, “the children are very excited about the new school. Always ask me when it will be finished. Here, where we are studying now, we have a lot of problems. Kids have to write crouched on the banks of the church because there are no tables "</w:t>
            </w:r>
            <w:proofErr w:type="gramStart"/>
            <w:r w:rsidRPr="00B500C6">
              <w:rPr>
                <w:rFonts w:ascii="Gill Sans MT" w:hAnsi="Gill Sans MT"/>
                <w:sz w:val="20"/>
                <w:szCs w:val="20"/>
                <w:lang w:val="en-US"/>
              </w:rPr>
              <w:t>,explains</w:t>
            </w:r>
            <w:proofErr w:type="gramEnd"/>
            <w:r w:rsidRPr="00B500C6">
              <w:rPr>
                <w:rFonts w:ascii="Gill Sans MT" w:hAnsi="Gill Sans MT"/>
                <w:sz w:val="20"/>
                <w:szCs w:val="20"/>
                <w:lang w:val="en-US"/>
              </w:rPr>
              <w:t xml:space="preserve"> Tania.</w:t>
            </w:r>
          </w:p>
          <w:p w:rsidR="00B500C6" w:rsidRPr="00B500C6" w:rsidRDefault="00B500C6" w:rsidP="00B500C6">
            <w:pPr>
              <w:jc w:val="both"/>
              <w:rPr>
                <w:rFonts w:ascii="Gill Sans MT" w:hAnsi="Gill Sans MT"/>
                <w:sz w:val="20"/>
                <w:szCs w:val="20"/>
                <w:lang w:val="en-US"/>
              </w:rPr>
            </w:pPr>
            <w:proofErr w:type="spellStart"/>
            <w:r w:rsidRPr="00B500C6">
              <w:rPr>
                <w:rFonts w:ascii="Gill Sans MT" w:hAnsi="Gill Sans MT"/>
                <w:sz w:val="20"/>
                <w:szCs w:val="20"/>
                <w:lang w:val="en-US"/>
              </w:rPr>
              <w:t>Ivania</w:t>
            </w:r>
            <w:proofErr w:type="spellEnd"/>
            <w:r w:rsidRPr="00B500C6">
              <w:rPr>
                <w:rFonts w:ascii="Gill Sans MT" w:hAnsi="Gill Sans MT"/>
                <w:sz w:val="20"/>
                <w:szCs w:val="20"/>
                <w:lang w:val="en-US"/>
              </w:rPr>
              <w:t xml:space="preserve"> tell us that her favorite subject is drawing, but “when I leave the school, I like playing with my friends, running, dancing… But also football. Then I have to my homework”. The three siblings wear </w:t>
            </w:r>
            <w:proofErr w:type="gramStart"/>
            <w:r w:rsidRPr="00B500C6">
              <w:rPr>
                <w:rFonts w:ascii="Gill Sans MT" w:hAnsi="Gill Sans MT"/>
                <w:sz w:val="20"/>
                <w:szCs w:val="20"/>
                <w:lang w:val="en-US"/>
              </w:rPr>
              <w:t>an</w:t>
            </w:r>
            <w:proofErr w:type="gramEnd"/>
            <w:r w:rsidRPr="00B500C6">
              <w:rPr>
                <w:rFonts w:ascii="Gill Sans MT" w:hAnsi="Gill Sans MT"/>
                <w:sz w:val="20"/>
                <w:szCs w:val="20"/>
                <w:lang w:val="en-US"/>
              </w:rPr>
              <w:t xml:space="preserve"> uniform, they </w:t>
            </w:r>
            <w:r w:rsidRPr="00B500C6">
              <w:rPr>
                <w:rFonts w:ascii="Gill Sans MT" w:hAnsi="Gill Sans MT"/>
                <w:sz w:val="20"/>
                <w:szCs w:val="20"/>
                <w:lang w:val="en-US"/>
              </w:rPr>
              <w:lastRenderedPageBreak/>
              <w:t>look happy and play a lot. “When I am an adult, I want to be a doctor or a nurse to come and help my people here”.</w:t>
            </w:r>
          </w:p>
          <w:p w:rsidR="002513BA" w:rsidRPr="00B500C6" w:rsidRDefault="002513BA" w:rsidP="002513BA">
            <w:pPr>
              <w:spacing w:after="0" w:line="240" w:lineRule="auto"/>
              <w:jc w:val="both"/>
              <w:rPr>
                <w:rFonts w:ascii="Gill Sans MT" w:hAnsi="Gill Sans MT"/>
                <w:sz w:val="20"/>
                <w:szCs w:val="20"/>
              </w:rPr>
            </w:pPr>
          </w:p>
        </w:tc>
      </w:tr>
      <w:tr w:rsidR="002513BA" w:rsidRPr="00022818" w:rsidTr="005708D6">
        <w:trPr>
          <w:trHeight w:val="638"/>
        </w:trPr>
        <w:tc>
          <w:tcPr>
            <w:tcW w:w="1418" w:type="dxa"/>
            <w:shd w:val="clear" w:color="auto" w:fill="B6DDE8"/>
            <w:vAlign w:val="center"/>
          </w:tcPr>
          <w:p w:rsidR="002513BA" w:rsidRPr="00022818" w:rsidRDefault="00B500C6" w:rsidP="00B500C6">
            <w:pPr>
              <w:rPr>
                <w:rFonts w:ascii="Gill Sans MT" w:hAnsi="Gill Sans MT"/>
                <w:noProof/>
                <w:sz w:val="18"/>
                <w:szCs w:val="16"/>
                <w:lang w:val="es-ES_tradnl"/>
              </w:rPr>
            </w:pPr>
            <w:r w:rsidRPr="00B500C6">
              <w:rPr>
                <w:rFonts w:ascii="Gill Sans MT" w:hAnsi="Gill Sans MT"/>
                <w:noProof/>
                <w:sz w:val="18"/>
                <w:szCs w:val="16"/>
                <w:lang w:val="es-ES_tradnl"/>
              </w:rPr>
              <w:lastRenderedPageBreak/>
              <w:t xml:space="preserve">Description of the house and the family environment, </w:t>
            </w:r>
            <w:r>
              <w:rPr>
                <w:rFonts w:ascii="Gill Sans MT" w:hAnsi="Gill Sans MT"/>
                <w:noProof/>
                <w:sz w:val="18"/>
                <w:szCs w:val="16"/>
                <w:lang w:val="es-ES_tradnl"/>
              </w:rPr>
              <w:t>their</w:t>
            </w:r>
            <w:r w:rsidRPr="00B500C6">
              <w:rPr>
                <w:rFonts w:ascii="Gill Sans MT" w:hAnsi="Gill Sans MT"/>
                <w:noProof/>
                <w:sz w:val="18"/>
                <w:szCs w:val="16"/>
                <w:lang w:val="es-ES_tradnl"/>
              </w:rPr>
              <w:t xml:space="preserve"> attitude, </w:t>
            </w:r>
            <w:r>
              <w:rPr>
                <w:rFonts w:ascii="Gill Sans MT" w:hAnsi="Gill Sans MT"/>
                <w:noProof/>
                <w:sz w:val="18"/>
                <w:szCs w:val="16"/>
                <w:lang w:val="es-ES_tradnl"/>
              </w:rPr>
              <w:t>their</w:t>
            </w:r>
            <w:r w:rsidRPr="00B500C6">
              <w:rPr>
                <w:rFonts w:ascii="Gill Sans MT" w:hAnsi="Gill Sans MT"/>
                <w:noProof/>
                <w:sz w:val="18"/>
                <w:szCs w:val="16"/>
                <w:lang w:val="es-ES_tradnl"/>
              </w:rPr>
              <w:t xml:space="preserve"> look, </w:t>
            </w:r>
            <w:r>
              <w:rPr>
                <w:rFonts w:ascii="Gill Sans MT" w:hAnsi="Gill Sans MT"/>
                <w:noProof/>
                <w:sz w:val="18"/>
                <w:szCs w:val="16"/>
                <w:lang w:val="es-ES_tradnl"/>
              </w:rPr>
              <w:t>their</w:t>
            </w:r>
            <w:r w:rsidRPr="00B500C6">
              <w:rPr>
                <w:rFonts w:ascii="Gill Sans MT" w:hAnsi="Gill Sans MT"/>
                <w:noProof/>
                <w:sz w:val="18"/>
                <w:szCs w:val="16"/>
                <w:lang w:val="es-ES_tradnl"/>
              </w:rPr>
              <w:t xml:space="preserve"> expression when you talk to them, their interests, ambitions</w:t>
            </w:r>
          </w:p>
        </w:tc>
        <w:tc>
          <w:tcPr>
            <w:tcW w:w="9096" w:type="dxa"/>
            <w:vAlign w:val="center"/>
          </w:tcPr>
          <w:p w:rsidR="002513BA" w:rsidRPr="00B500C6" w:rsidRDefault="002513BA" w:rsidP="005708D6">
            <w:pPr>
              <w:spacing w:after="0" w:line="240" w:lineRule="auto"/>
              <w:jc w:val="both"/>
              <w:rPr>
                <w:rFonts w:ascii="Gill Sans MT" w:hAnsi="Gill Sans MT"/>
                <w:noProof/>
                <w:sz w:val="20"/>
                <w:szCs w:val="20"/>
                <w:lang w:val="es-ES_tradnl"/>
              </w:rPr>
            </w:pPr>
          </w:p>
          <w:p w:rsidR="002513BA" w:rsidRPr="00B500C6" w:rsidRDefault="002513BA" w:rsidP="005708D6">
            <w:pPr>
              <w:spacing w:after="0" w:line="240" w:lineRule="auto"/>
              <w:jc w:val="both"/>
              <w:rPr>
                <w:rFonts w:ascii="Gill Sans MT" w:hAnsi="Gill Sans MT"/>
                <w:sz w:val="20"/>
                <w:szCs w:val="20"/>
              </w:rPr>
            </w:pP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The 7 members of the family live in a modest house with a single room without bath or shower facilities, only latrines. The mother tells us “rains destroyed everything. We could not recover anything. We lost even the kitchen”. Now, she tries to feed her family fishing, but the river is contaminated. She is waiting in the same church where the kids have lessons until the new school, for the food distribution that Save the Children will give out to 197 families in this community.</w:t>
            </w: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 xml:space="preserve">"I have always loved that my children come to school, I always come to see them, but it is a problem due to lack of boats." </w:t>
            </w:r>
            <w:proofErr w:type="spellStart"/>
            <w:r w:rsidRPr="00B500C6">
              <w:rPr>
                <w:rFonts w:ascii="Gill Sans MT" w:hAnsi="Gill Sans MT"/>
                <w:sz w:val="20"/>
                <w:szCs w:val="20"/>
                <w:lang w:val="en-US"/>
              </w:rPr>
              <w:t>Gertrudis</w:t>
            </w:r>
            <w:proofErr w:type="spellEnd"/>
            <w:r w:rsidRPr="00B500C6">
              <w:rPr>
                <w:rFonts w:ascii="Gill Sans MT" w:hAnsi="Gill Sans MT"/>
                <w:sz w:val="20"/>
                <w:szCs w:val="20"/>
                <w:lang w:val="en-US"/>
              </w:rPr>
              <w:t xml:space="preserve"> looks tired; however, was all the time showing affection to their kids. </w:t>
            </w:r>
          </w:p>
          <w:p w:rsidR="002513BA" w:rsidRPr="00B500C6" w:rsidRDefault="002513BA" w:rsidP="005708D6">
            <w:pPr>
              <w:spacing w:after="0" w:line="240" w:lineRule="auto"/>
              <w:jc w:val="both"/>
              <w:rPr>
                <w:rFonts w:ascii="Gill Sans MT" w:hAnsi="Gill Sans MT"/>
                <w:sz w:val="20"/>
                <w:szCs w:val="20"/>
              </w:rPr>
            </w:pPr>
          </w:p>
        </w:tc>
      </w:tr>
      <w:tr w:rsidR="002513BA" w:rsidRPr="00022818" w:rsidTr="005708D6">
        <w:trPr>
          <w:trHeight w:val="638"/>
        </w:trPr>
        <w:tc>
          <w:tcPr>
            <w:tcW w:w="1418" w:type="dxa"/>
            <w:shd w:val="clear" w:color="auto" w:fill="B6DDE8"/>
            <w:vAlign w:val="center"/>
          </w:tcPr>
          <w:p w:rsidR="002513BA" w:rsidRPr="00022818" w:rsidRDefault="00B500C6" w:rsidP="00B500C6">
            <w:pPr>
              <w:rPr>
                <w:rFonts w:ascii="Gill Sans MT" w:hAnsi="Gill Sans MT"/>
                <w:noProof/>
                <w:sz w:val="18"/>
                <w:szCs w:val="16"/>
                <w:lang w:val="es-ES_tradnl"/>
              </w:rPr>
            </w:pPr>
            <w:r>
              <w:rPr>
                <w:rFonts w:ascii="Gill Sans MT" w:hAnsi="Gill Sans MT"/>
                <w:noProof/>
                <w:sz w:val="18"/>
                <w:szCs w:val="16"/>
                <w:lang w:val="es-ES_tradnl"/>
              </w:rPr>
              <w:t xml:space="preserve">Their </w:t>
            </w:r>
            <w:r w:rsidRPr="00B500C6">
              <w:rPr>
                <w:rFonts w:ascii="Gill Sans MT" w:hAnsi="Gill Sans MT"/>
                <w:noProof/>
                <w:sz w:val="18"/>
                <w:szCs w:val="16"/>
                <w:lang w:val="es-ES_tradnl"/>
              </w:rPr>
              <w:t xml:space="preserve">views! - Please write down </w:t>
            </w:r>
            <w:r>
              <w:rPr>
                <w:rFonts w:ascii="Gill Sans MT" w:hAnsi="Gill Sans MT"/>
                <w:noProof/>
                <w:sz w:val="18"/>
                <w:szCs w:val="16"/>
                <w:lang w:val="es-ES_tradnl"/>
              </w:rPr>
              <w:t>their</w:t>
            </w:r>
            <w:r w:rsidRPr="00B500C6">
              <w:rPr>
                <w:rFonts w:ascii="Gill Sans MT" w:hAnsi="Gill Sans MT"/>
                <w:noProof/>
                <w:sz w:val="18"/>
                <w:szCs w:val="16"/>
                <w:lang w:val="es-ES_tradnl"/>
              </w:rPr>
              <w:t xml:space="preserve"> exact words related to all aspects of their history, what happened, why and when, how they feel today, as it affected the project.</w:t>
            </w:r>
          </w:p>
        </w:tc>
        <w:tc>
          <w:tcPr>
            <w:tcW w:w="9096" w:type="dxa"/>
            <w:vAlign w:val="center"/>
          </w:tcPr>
          <w:p w:rsidR="00B500C6" w:rsidRDefault="00B500C6" w:rsidP="00B500C6">
            <w:pPr>
              <w:spacing w:after="0" w:line="240" w:lineRule="auto"/>
              <w:jc w:val="both"/>
              <w:rPr>
                <w:rFonts w:ascii="Gill Sans MT" w:hAnsi="Gill Sans MT"/>
                <w:sz w:val="18"/>
                <w:szCs w:val="18"/>
              </w:rPr>
            </w:pP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 xml:space="preserve">“I am afraid that the river grows again because I see my family very worried and sad for the harvest. I am scared because it wets the entire house and we get sick”, says </w:t>
            </w:r>
            <w:proofErr w:type="spellStart"/>
            <w:r w:rsidRPr="00B500C6">
              <w:rPr>
                <w:rFonts w:ascii="Gill Sans MT" w:hAnsi="Gill Sans MT"/>
                <w:sz w:val="20"/>
                <w:szCs w:val="20"/>
                <w:lang w:val="en-US"/>
              </w:rPr>
              <w:t>Ivania</w:t>
            </w:r>
            <w:proofErr w:type="spellEnd"/>
            <w:r w:rsidRPr="00B500C6">
              <w:rPr>
                <w:rFonts w:ascii="Gill Sans MT" w:hAnsi="Gill Sans MT"/>
                <w:sz w:val="20"/>
                <w:szCs w:val="20"/>
                <w:lang w:val="en-US"/>
              </w:rPr>
              <w:t xml:space="preserve">. However, when we ask if she would prefer not have the house far away from the river, she affirms “no, I love to live close to the river and play there. I just do not like it when it rains”. </w:t>
            </w:r>
            <w:proofErr w:type="spellStart"/>
            <w:r w:rsidRPr="00B500C6">
              <w:rPr>
                <w:rFonts w:ascii="Gill Sans MT" w:hAnsi="Gill Sans MT"/>
                <w:sz w:val="20"/>
                <w:szCs w:val="20"/>
                <w:lang w:val="en-US"/>
              </w:rPr>
              <w:t>Gertrudis</w:t>
            </w:r>
            <w:proofErr w:type="spellEnd"/>
            <w:r w:rsidRPr="00B500C6">
              <w:rPr>
                <w:rFonts w:ascii="Gill Sans MT" w:hAnsi="Gill Sans MT"/>
                <w:sz w:val="20"/>
                <w:szCs w:val="20"/>
                <w:lang w:val="en-US"/>
              </w:rPr>
              <w:t xml:space="preserve"> assures us that "soon will return to plant corn and cassava, but rice is not possible due to the water. I have </w:t>
            </w:r>
            <w:proofErr w:type="gramStart"/>
            <w:r w:rsidRPr="00B500C6">
              <w:rPr>
                <w:rFonts w:ascii="Gill Sans MT" w:hAnsi="Gill Sans MT"/>
                <w:sz w:val="20"/>
                <w:szCs w:val="20"/>
                <w:lang w:val="en-US"/>
              </w:rPr>
              <w:t>fear</w:t>
            </w:r>
            <w:proofErr w:type="gramEnd"/>
            <w:r w:rsidRPr="00B500C6">
              <w:rPr>
                <w:rFonts w:ascii="Gill Sans MT" w:hAnsi="Gill Sans MT"/>
                <w:sz w:val="20"/>
                <w:szCs w:val="20"/>
                <w:lang w:val="en-US"/>
              </w:rPr>
              <w:t xml:space="preserve"> that the river grows again”. </w:t>
            </w: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 xml:space="preserve">“Most families here have lost the entire crop. The food which you are going to distribute today is essential because many of them have not how to eat "explains the teacher.  During the second week of August, Save the Children has distributed food packages in 10 communities affected by floods in the </w:t>
            </w:r>
            <w:proofErr w:type="spellStart"/>
            <w:r w:rsidRPr="00B500C6">
              <w:rPr>
                <w:rFonts w:ascii="Gill Sans MT" w:hAnsi="Gill Sans MT"/>
                <w:sz w:val="20"/>
                <w:szCs w:val="20"/>
                <w:lang w:val="en-US"/>
              </w:rPr>
              <w:t>Prinzapolka</w:t>
            </w:r>
            <w:proofErr w:type="spellEnd"/>
            <w:r w:rsidRPr="00B500C6">
              <w:rPr>
                <w:rFonts w:ascii="Gill Sans MT" w:hAnsi="Gill Sans MT"/>
                <w:sz w:val="20"/>
                <w:szCs w:val="20"/>
                <w:lang w:val="en-US"/>
              </w:rPr>
              <w:t xml:space="preserve"> river. The grant is part of the rapid response to emergencies project and it consists of 14 pounds of rice, 14 of </w:t>
            </w:r>
            <w:proofErr w:type="spellStart"/>
            <w:r w:rsidRPr="00B500C6">
              <w:rPr>
                <w:rFonts w:ascii="Gill Sans MT" w:hAnsi="Gill Sans MT"/>
                <w:sz w:val="20"/>
                <w:szCs w:val="20"/>
                <w:lang w:val="en-US"/>
              </w:rPr>
              <w:t>policereal</w:t>
            </w:r>
            <w:proofErr w:type="spellEnd"/>
            <w:r w:rsidRPr="00B500C6">
              <w:rPr>
                <w:rFonts w:ascii="Gill Sans MT" w:hAnsi="Gill Sans MT"/>
                <w:sz w:val="20"/>
                <w:szCs w:val="20"/>
                <w:lang w:val="en-US"/>
              </w:rPr>
              <w:t xml:space="preserve">, 11 of sugar, 4 of salt and 2 liters of oil. Each house affected receives one sack and it caters for a week. </w:t>
            </w: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The children of this community are encouraged and optimistic; they all assure us that "the new school is the most beautiful in the river". “It will have three classrooms, latrines and desks. They want to have lessons until 6</w:t>
            </w:r>
            <w:r w:rsidRPr="00B500C6">
              <w:rPr>
                <w:rFonts w:ascii="Gill Sans MT" w:hAnsi="Gill Sans MT"/>
                <w:sz w:val="20"/>
                <w:szCs w:val="20"/>
                <w:vertAlign w:val="superscript"/>
                <w:lang w:val="en-US"/>
              </w:rPr>
              <w:t>th</w:t>
            </w:r>
            <w:r w:rsidRPr="00B500C6">
              <w:rPr>
                <w:rFonts w:ascii="Gill Sans MT" w:hAnsi="Gill Sans MT"/>
                <w:sz w:val="20"/>
                <w:szCs w:val="20"/>
                <w:lang w:val="en-US"/>
              </w:rPr>
              <w:t xml:space="preserve"> grade so we have more chances to end childhood education” tells </w:t>
            </w:r>
            <w:proofErr w:type="spellStart"/>
            <w:r w:rsidRPr="00B500C6">
              <w:rPr>
                <w:rFonts w:ascii="Gill Sans MT" w:hAnsi="Gill Sans MT"/>
                <w:sz w:val="20"/>
                <w:szCs w:val="20"/>
                <w:lang w:val="en-US"/>
              </w:rPr>
              <w:t>Ivania</w:t>
            </w:r>
            <w:proofErr w:type="spellEnd"/>
            <w:r w:rsidRPr="00B500C6">
              <w:rPr>
                <w:rFonts w:ascii="Gill Sans MT" w:hAnsi="Gill Sans MT"/>
                <w:sz w:val="20"/>
                <w:szCs w:val="20"/>
                <w:lang w:val="en-US"/>
              </w:rPr>
              <w:t xml:space="preserve"> smiling. </w:t>
            </w: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“Most of the kids do not finish elementary school because there is no possibility to study up more that 4</w:t>
            </w:r>
            <w:r w:rsidRPr="00B500C6">
              <w:rPr>
                <w:rFonts w:ascii="Gill Sans MT" w:hAnsi="Gill Sans MT"/>
                <w:sz w:val="20"/>
                <w:szCs w:val="20"/>
                <w:vertAlign w:val="superscript"/>
                <w:lang w:val="en-US"/>
              </w:rPr>
              <w:t>th</w:t>
            </w:r>
            <w:r w:rsidRPr="00B500C6">
              <w:rPr>
                <w:rFonts w:ascii="Gill Sans MT" w:hAnsi="Gill Sans MT"/>
                <w:sz w:val="20"/>
                <w:szCs w:val="20"/>
                <w:lang w:val="en-US"/>
              </w:rPr>
              <w:t xml:space="preserve"> grade here. Now, we are teaching </w:t>
            </w:r>
            <w:proofErr w:type="spellStart"/>
            <w:r w:rsidRPr="00B500C6">
              <w:rPr>
                <w:rFonts w:ascii="Gill Sans MT" w:hAnsi="Gill Sans MT"/>
                <w:sz w:val="20"/>
                <w:szCs w:val="20"/>
                <w:lang w:val="en-US"/>
              </w:rPr>
              <w:t>miskitu</w:t>
            </w:r>
            <w:proofErr w:type="spellEnd"/>
            <w:r w:rsidRPr="00B500C6">
              <w:rPr>
                <w:rFonts w:ascii="Gill Sans MT" w:hAnsi="Gill Sans MT"/>
                <w:sz w:val="20"/>
                <w:szCs w:val="20"/>
                <w:lang w:val="en-US"/>
              </w:rPr>
              <w:t xml:space="preserve">, Spanish and math; we have around 70 children”, says the teacher. </w:t>
            </w:r>
          </w:p>
          <w:p w:rsidR="002513BA" w:rsidRDefault="002513BA" w:rsidP="005708D6">
            <w:pPr>
              <w:spacing w:after="0" w:line="240" w:lineRule="auto"/>
              <w:jc w:val="both"/>
              <w:rPr>
                <w:rFonts w:ascii="Gill Sans MT" w:hAnsi="Gill Sans MT"/>
                <w:sz w:val="18"/>
                <w:szCs w:val="18"/>
              </w:rPr>
            </w:pPr>
          </w:p>
          <w:p w:rsidR="002513BA" w:rsidRPr="008E5B6B" w:rsidRDefault="002513BA" w:rsidP="00B500C6">
            <w:pPr>
              <w:spacing w:after="0" w:line="240" w:lineRule="auto"/>
              <w:jc w:val="both"/>
              <w:rPr>
                <w:rFonts w:ascii="Gill Sans MT" w:hAnsi="Gill Sans MT"/>
                <w:noProof/>
                <w:sz w:val="18"/>
                <w:szCs w:val="16"/>
                <w:lang w:val="es-ES_tradnl"/>
              </w:rPr>
            </w:pPr>
          </w:p>
        </w:tc>
      </w:tr>
      <w:tr w:rsidR="002513BA" w:rsidRPr="00022818" w:rsidTr="005708D6">
        <w:trPr>
          <w:trHeight w:val="829"/>
        </w:trPr>
        <w:tc>
          <w:tcPr>
            <w:tcW w:w="1418" w:type="dxa"/>
            <w:shd w:val="clear" w:color="auto" w:fill="B6DDE8"/>
            <w:vAlign w:val="center"/>
          </w:tcPr>
          <w:p w:rsidR="002513BA" w:rsidRPr="008E5B6B" w:rsidRDefault="00B500C6" w:rsidP="00B500C6">
            <w:pPr>
              <w:jc w:val="both"/>
              <w:rPr>
                <w:rFonts w:ascii="Gill Sans MT" w:hAnsi="Gill Sans MT"/>
                <w:noProof/>
                <w:sz w:val="18"/>
                <w:szCs w:val="16"/>
                <w:lang w:val="es-ES_tradnl"/>
              </w:rPr>
            </w:pPr>
            <w:r w:rsidRPr="00B500C6">
              <w:rPr>
                <w:rFonts w:ascii="Gill Sans MT" w:hAnsi="Gill Sans MT"/>
                <w:noProof/>
                <w:sz w:val="18"/>
                <w:szCs w:val="16"/>
                <w:lang w:val="es-ES_tradnl"/>
              </w:rPr>
              <w:t xml:space="preserve">Any other quote </w:t>
            </w:r>
            <w:r>
              <w:rPr>
                <w:rFonts w:ascii="Gill Sans MT" w:hAnsi="Gill Sans MT"/>
                <w:noProof/>
                <w:sz w:val="18"/>
                <w:szCs w:val="16"/>
                <w:lang w:val="es-ES_tradnl"/>
              </w:rPr>
              <w:t xml:space="preserve">of </w:t>
            </w:r>
            <w:r w:rsidRPr="00B500C6">
              <w:rPr>
                <w:rFonts w:ascii="Gill Sans MT" w:hAnsi="Gill Sans MT"/>
                <w:noProof/>
                <w:sz w:val="18"/>
                <w:szCs w:val="16"/>
                <w:lang w:val="es-ES_tradnl"/>
              </w:rPr>
              <w:t>the girl or boy.</w:t>
            </w:r>
          </w:p>
        </w:tc>
        <w:tc>
          <w:tcPr>
            <w:tcW w:w="9096" w:type="dxa"/>
            <w:vAlign w:val="center"/>
          </w:tcPr>
          <w:p w:rsidR="00B500C6" w:rsidRDefault="00B500C6" w:rsidP="00B500C6">
            <w:pPr>
              <w:jc w:val="both"/>
              <w:rPr>
                <w:rFonts w:ascii="Gill Sans MT" w:hAnsi="Gill Sans MT"/>
                <w:sz w:val="20"/>
                <w:szCs w:val="20"/>
                <w:lang w:val="en-US"/>
              </w:rPr>
            </w:pP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“I love to play but also help my mom in the home tasks. During the morning, I always pulled water and clean myself with my brothers”.</w:t>
            </w: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“I don’t like to see my mum sad due to the crops because we all feel bad”.</w:t>
            </w: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 xml:space="preserve">“I love playing in the river but I am afraid when it grows because all adults are worried and we cannot get to school”. </w:t>
            </w: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“I really want to go to the new school” In one month, we have been told that it will be completed, we will be the first to study there!”</w:t>
            </w:r>
          </w:p>
          <w:p w:rsidR="002513BA" w:rsidRPr="00022818" w:rsidRDefault="002513BA" w:rsidP="005708D6">
            <w:pPr>
              <w:spacing w:after="0" w:line="240" w:lineRule="auto"/>
              <w:jc w:val="both"/>
              <w:rPr>
                <w:rFonts w:ascii="Gill Sans MT" w:hAnsi="Gill Sans MT"/>
                <w:noProof/>
                <w:color w:val="FF0000"/>
                <w:sz w:val="18"/>
                <w:szCs w:val="16"/>
                <w:lang w:val="es-ES_tradnl"/>
              </w:rPr>
            </w:pPr>
          </w:p>
        </w:tc>
      </w:tr>
      <w:tr w:rsidR="002513BA" w:rsidRPr="00022818" w:rsidTr="005708D6">
        <w:trPr>
          <w:trHeight w:val="638"/>
        </w:trPr>
        <w:tc>
          <w:tcPr>
            <w:tcW w:w="1418" w:type="dxa"/>
            <w:shd w:val="clear" w:color="auto" w:fill="B6DDE8"/>
            <w:vAlign w:val="center"/>
          </w:tcPr>
          <w:p w:rsidR="002513BA" w:rsidRPr="00022818" w:rsidRDefault="00B500C6" w:rsidP="00B500C6">
            <w:pPr>
              <w:jc w:val="both"/>
              <w:rPr>
                <w:rFonts w:ascii="Gill Sans MT" w:hAnsi="Gill Sans MT"/>
                <w:noProof/>
                <w:sz w:val="18"/>
                <w:szCs w:val="16"/>
                <w:lang w:val="es-ES_tradnl"/>
              </w:rPr>
            </w:pPr>
            <w:r w:rsidRPr="00B500C6">
              <w:rPr>
                <w:rFonts w:ascii="Gill Sans MT" w:hAnsi="Gill Sans MT"/>
                <w:noProof/>
                <w:sz w:val="18"/>
                <w:szCs w:val="16"/>
                <w:lang w:val="es-ES_tradnl"/>
              </w:rPr>
              <w:lastRenderedPageBreak/>
              <w:t xml:space="preserve">Comments </w:t>
            </w:r>
            <w:r>
              <w:rPr>
                <w:rFonts w:ascii="Gill Sans MT" w:hAnsi="Gill Sans MT"/>
                <w:noProof/>
                <w:sz w:val="18"/>
                <w:szCs w:val="16"/>
                <w:lang w:val="es-ES_tradnl"/>
              </w:rPr>
              <w:t>of</w:t>
            </w:r>
            <w:r w:rsidRPr="00B500C6">
              <w:rPr>
                <w:rFonts w:ascii="Gill Sans MT" w:hAnsi="Gill Sans MT"/>
                <w:noProof/>
                <w:sz w:val="18"/>
                <w:szCs w:val="16"/>
                <w:lang w:val="es-ES_tradnl"/>
              </w:rPr>
              <w:t xml:space="preserve"> </w:t>
            </w:r>
            <w:r>
              <w:rPr>
                <w:rFonts w:ascii="Gill Sans MT" w:hAnsi="Gill Sans MT"/>
                <w:noProof/>
                <w:sz w:val="18"/>
                <w:szCs w:val="16"/>
                <w:lang w:val="es-ES_tradnl"/>
              </w:rPr>
              <w:t>the</w:t>
            </w:r>
            <w:r w:rsidRPr="00B500C6">
              <w:rPr>
                <w:rFonts w:ascii="Gill Sans MT" w:hAnsi="Gill Sans MT"/>
                <w:noProof/>
                <w:sz w:val="18"/>
                <w:szCs w:val="16"/>
                <w:lang w:val="es-ES_tradnl"/>
              </w:rPr>
              <w:t xml:space="preserve"> family; promoters of the program, community members.</w:t>
            </w:r>
          </w:p>
        </w:tc>
        <w:tc>
          <w:tcPr>
            <w:tcW w:w="9096" w:type="dxa"/>
            <w:vAlign w:val="center"/>
          </w:tcPr>
          <w:p w:rsidR="002513BA" w:rsidRDefault="002513BA" w:rsidP="005708D6">
            <w:pPr>
              <w:spacing w:after="120"/>
              <w:jc w:val="both"/>
              <w:rPr>
                <w:rFonts w:ascii="Gill Sans MT" w:eastAsia="Times New Roman" w:hAnsi="Gill Sans MT"/>
                <w:sz w:val="18"/>
                <w:szCs w:val="18"/>
                <w:lang w:val="es-ES" w:eastAsia="es-NI"/>
              </w:rPr>
            </w:pP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w:t>
            </w:r>
            <w:proofErr w:type="spellStart"/>
            <w:r w:rsidRPr="00B500C6">
              <w:rPr>
                <w:rFonts w:ascii="Gill Sans MT" w:hAnsi="Gill Sans MT"/>
                <w:sz w:val="20"/>
                <w:szCs w:val="20"/>
                <w:lang w:val="en-US"/>
              </w:rPr>
              <w:t>Ivania</w:t>
            </w:r>
            <w:proofErr w:type="spellEnd"/>
            <w:r w:rsidRPr="00B500C6">
              <w:rPr>
                <w:rFonts w:ascii="Gill Sans MT" w:hAnsi="Gill Sans MT"/>
                <w:sz w:val="20"/>
                <w:szCs w:val="20"/>
                <w:lang w:val="en-US"/>
              </w:rPr>
              <w:t xml:space="preserve"> always helps me with math" tells </w:t>
            </w:r>
            <w:proofErr w:type="spellStart"/>
            <w:r w:rsidRPr="00B500C6">
              <w:rPr>
                <w:rFonts w:ascii="Gill Sans MT" w:hAnsi="Gill Sans MT"/>
                <w:sz w:val="20"/>
                <w:szCs w:val="20"/>
                <w:lang w:val="en-US"/>
              </w:rPr>
              <w:t>Liumat</w:t>
            </w:r>
            <w:proofErr w:type="spellEnd"/>
            <w:r w:rsidRPr="00B500C6">
              <w:rPr>
                <w:rFonts w:ascii="Gill Sans MT" w:hAnsi="Gill Sans MT"/>
                <w:sz w:val="20"/>
                <w:szCs w:val="20"/>
                <w:lang w:val="en-US"/>
              </w:rPr>
              <w:t>, the younger brother of the girl.</w:t>
            </w: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 xml:space="preserve">The teacher tells us that "she is very sociable; she has good relationships with all the children. Some kids come without eating and come sad. Then I try to find some food for them and become happier.  But still, these children sometimes are lonely. I try to make them socialize more, I propose group works… But </w:t>
            </w:r>
            <w:proofErr w:type="spellStart"/>
            <w:r w:rsidRPr="00B500C6">
              <w:rPr>
                <w:rFonts w:ascii="Gill Sans MT" w:hAnsi="Gill Sans MT"/>
                <w:sz w:val="20"/>
                <w:szCs w:val="20"/>
                <w:lang w:val="en-US"/>
              </w:rPr>
              <w:t>Ivania</w:t>
            </w:r>
            <w:proofErr w:type="spellEnd"/>
            <w:r w:rsidRPr="00B500C6">
              <w:rPr>
                <w:rFonts w:ascii="Gill Sans MT" w:hAnsi="Gill Sans MT"/>
                <w:sz w:val="20"/>
                <w:szCs w:val="20"/>
                <w:lang w:val="en-US"/>
              </w:rPr>
              <w:t xml:space="preserve"> But </w:t>
            </w:r>
            <w:proofErr w:type="spellStart"/>
            <w:r w:rsidRPr="00B500C6">
              <w:rPr>
                <w:rFonts w:ascii="Gill Sans MT" w:hAnsi="Gill Sans MT"/>
                <w:sz w:val="20"/>
                <w:szCs w:val="20"/>
                <w:lang w:val="en-US"/>
              </w:rPr>
              <w:t>Ivania</w:t>
            </w:r>
            <w:proofErr w:type="spellEnd"/>
            <w:r w:rsidRPr="00B500C6">
              <w:rPr>
                <w:rFonts w:ascii="Gill Sans MT" w:hAnsi="Gill Sans MT"/>
                <w:sz w:val="20"/>
                <w:szCs w:val="20"/>
                <w:lang w:val="en-US"/>
              </w:rPr>
              <w:t xml:space="preserve"> always </w:t>
            </w:r>
            <w:r w:rsidR="003726DE" w:rsidRPr="00B500C6">
              <w:rPr>
                <w:rFonts w:ascii="Gill Sans MT" w:hAnsi="Gill Sans MT"/>
                <w:sz w:val="20"/>
                <w:szCs w:val="20"/>
                <w:lang w:val="en-US"/>
              </w:rPr>
              <w:t>tries</w:t>
            </w:r>
            <w:r w:rsidRPr="00B500C6">
              <w:rPr>
                <w:rFonts w:ascii="Gill Sans MT" w:hAnsi="Gill Sans MT"/>
                <w:sz w:val="20"/>
                <w:szCs w:val="20"/>
                <w:lang w:val="en-US"/>
              </w:rPr>
              <w:t xml:space="preserve"> to involve everyone in the lesson”. </w:t>
            </w:r>
          </w:p>
          <w:p w:rsidR="00B500C6" w:rsidRPr="00B500C6" w:rsidRDefault="00B500C6" w:rsidP="00B500C6">
            <w:pPr>
              <w:jc w:val="both"/>
              <w:rPr>
                <w:rFonts w:ascii="Gill Sans MT" w:hAnsi="Gill Sans MT"/>
                <w:sz w:val="20"/>
                <w:szCs w:val="20"/>
                <w:lang w:val="en-US"/>
              </w:rPr>
            </w:pPr>
            <w:r w:rsidRPr="00B500C6">
              <w:rPr>
                <w:rFonts w:ascii="Gill Sans MT" w:hAnsi="Gill Sans MT"/>
                <w:sz w:val="20"/>
                <w:szCs w:val="20"/>
                <w:lang w:val="en-US"/>
              </w:rPr>
              <w:t>The mother is proud because their children are studying in elementary school. “I wish they could go to middle school to have more opportunities, but it is difficult because they have to go every day away and is very expensive. Here, many children never go to school because their parents want that they work”. The teacher is also concerned about this issue “most of the children work. At planting time, a lot of them do not come, especially the older ones. Parents do not think that it is important that the kids come to school; they have no interest in them to learn. I always talk with them and insist because it is important that they let them come. "</w:t>
            </w:r>
          </w:p>
          <w:p w:rsidR="002513BA" w:rsidRPr="001A6EE1" w:rsidRDefault="002513BA" w:rsidP="005708D6">
            <w:pPr>
              <w:spacing w:after="120"/>
              <w:jc w:val="both"/>
              <w:rPr>
                <w:rFonts w:ascii="Gill Sans MT" w:eastAsia="Times New Roman" w:hAnsi="Gill Sans MT"/>
                <w:sz w:val="18"/>
                <w:szCs w:val="18"/>
                <w:lang w:val="es-ES" w:eastAsia="es-NI"/>
              </w:rPr>
            </w:pPr>
          </w:p>
        </w:tc>
      </w:tr>
      <w:tr w:rsidR="002513BA" w:rsidRPr="00022818" w:rsidTr="005708D6">
        <w:trPr>
          <w:trHeight w:val="638"/>
        </w:trPr>
        <w:tc>
          <w:tcPr>
            <w:tcW w:w="1418" w:type="dxa"/>
            <w:shd w:val="clear" w:color="auto" w:fill="B6DDE8"/>
            <w:vAlign w:val="center"/>
          </w:tcPr>
          <w:p w:rsidR="002513BA" w:rsidRPr="00022818" w:rsidRDefault="00B500C6" w:rsidP="005708D6">
            <w:pPr>
              <w:jc w:val="both"/>
              <w:rPr>
                <w:rFonts w:ascii="Gill Sans MT" w:hAnsi="Gill Sans MT"/>
                <w:noProof/>
                <w:sz w:val="18"/>
                <w:szCs w:val="16"/>
                <w:lang w:val="es-ES_tradnl"/>
              </w:rPr>
            </w:pPr>
            <w:r w:rsidRPr="00B500C6">
              <w:rPr>
                <w:rFonts w:ascii="Gill Sans MT" w:hAnsi="Gill Sans MT"/>
                <w:noProof/>
                <w:sz w:val="18"/>
                <w:szCs w:val="16"/>
                <w:shd w:val="clear" w:color="auto" w:fill="B6DDE8"/>
                <w:lang w:val="es-ES_tradnl"/>
              </w:rPr>
              <w:t>Background information on the Save the Children project in which they have been involved.</w:t>
            </w:r>
          </w:p>
        </w:tc>
        <w:tc>
          <w:tcPr>
            <w:tcW w:w="9096" w:type="dxa"/>
            <w:vAlign w:val="center"/>
          </w:tcPr>
          <w:p w:rsidR="002513BA" w:rsidRDefault="002513BA" w:rsidP="005708D6">
            <w:pPr>
              <w:autoSpaceDE w:val="0"/>
              <w:autoSpaceDN w:val="0"/>
              <w:adjustRightInd w:val="0"/>
              <w:spacing w:after="0" w:line="240" w:lineRule="auto"/>
              <w:rPr>
                <w:rFonts w:ascii="Gill Sans MT" w:eastAsia="Times New Roman" w:hAnsi="Gill Sans MT"/>
                <w:sz w:val="18"/>
                <w:szCs w:val="18"/>
                <w:lang w:val="es-ES" w:eastAsia="es-NI"/>
              </w:rPr>
            </w:pPr>
          </w:p>
          <w:p w:rsidR="00B500C6" w:rsidRPr="00F403AF" w:rsidRDefault="00B500C6" w:rsidP="00F403AF">
            <w:pPr>
              <w:jc w:val="both"/>
              <w:rPr>
                <w:rFonts w:ascii="Gill Sans MT" w:hAnsi="Gill Sans MT"/>
                <w:sz w:val="20"/>
                <w:szCs w:val="20"/>
                <w:lang w:val="en-US"/>
              </w:rPr>
            </w:pPr>
            <w:r w:rsidRPr="00F403AF">
              <w:rPr>
                <w:rFonts w:ascii="Gill Sans MT" w:hAnsi="Gill Sans MT"/>
                <w:sz w:val="20"/>
                <w:szCs w:val="20"/>
                <w:lang w:val="en-US"/>
              </w:rPr>
              <w:t>Always in an emergency, children are the most vulnerable sector of the population. Therefore, priority should be given to ensure their basic needs and protect their rights.</w:t>
            </w:r>
          </w:p>
          <w:p w:rsidR="00B500C6" w:rsidRPr="00F403AF" w:rsidRDefault="00B500C6" w:rsidP="00F403AF">
            <w:pPr>
              <w:jc w:val="both"/>
              <w:rPr>
                <w:rFonts w:ascii="Gill Sans MT" w:hAnsi="Gill Sans MT"/>
                <w:sz w:val="20"/>
                <w:szCs w:val="20"/>
                <w:lang w:val="en-US"/>
              </w:rPr>
            </w:pPr>
            <w:r w:rsidRPr="00F403AF">
              <w:rPr>
                <w:rFonts w:ascii="Gill Sans MT" w:hAnsi="Gill Sans MT"/>
                <w:sz w:val="20"/>
                <w:szCs w:val="20"/>
                <w:lang w:val="en-US"/>
              </w:rPr>
              <w:t xml:space="preserve">The emergency response project in </w:t>
            </w:r>
            <w:proofErr w:type="spellStart"/>
            <w:r w:rsidRPr="00F403AF">
              <w:rPr>
                <w:rFonts w:ascii="Gill Sans MT" w:hAnsi="Gill Sans MT"/>
                <w:sz w:val="20"/>
                <w:szCs w:val="20"/>
                <w:lang w:val="en-US"/>
              </w:rPr>
              <w:t>Prinzapolka</w:t>
            </w:r>
            <w:proofErr w:type="spellEnd"/>
            <w:r w:rsidRPr="00F403AF">
              <w:rPr>
                <w:rFonts w:ascii="Gill Sans MT" w:hAnsi="Gill Sans MT"/>
                <w:sz w:val="20"/>
                <w:szCs w:val="20"/>
                <w:lang w:val="en-US"/>
              </w:rPr>
              <w:t xml:space="preserve"> is based on the distribution of food to replace lost crops after the flooding of the river in 10 communities in which Save the Children already had development projects. Therefore, we feel a responsibility to ensure that basic food needs are satisfied. The beneficiaries of this project are 500 homes with an average of 6 persons each. Moreover, from the third week of August, this emergency response project will also address the cleaning and disinfection of wells in these communities, because due to the flooding of the river, the water has been polluted. </w:t>
            </w:r>
          </w:p>
          <w:p w:rsidR="00B500C6" w:rsidRPr="00F403AF" w:rsidRDefault="00B500C6" w:rsidP="00F403AF">
            <w:pPr>
              <w:jc w:val="both"/>
              <w:rPr>
                <w:rFonts w:ascii="Gill Sans MT" w:hAnsi="Gill Sans MT"/>
                <w:sz w:val="20"/>
                <w:szCs w:val="20"/>
                <w:lang w:val="en-US"/>
              </w:rPr>
            </w:pPr>
            <w:r w:rsidRPr="00F403AF">
              <w:rPr>
                <w:rFonts w:ascii="Gill Sans MT" w:hAnsi="Gill Sans MT"/>
                <w:sz w:val="20"/>
                <w:szCs w:val="20"/>
                <w:lang w:val="en-US"/>
              </w:rPr>
              <w:t>Among the main results of this project, and others mentioned in the text, we highlight:</w:t>
            </w:r>
          </w:p>
          <w:p w:rsidR="00B500C6" w:rsidRPr="00F403AF" w:rsidRDefault="00B500C6" w:rsidP="00F403AF">
            <w:pPr>
              <w:pStyle w:val="Prrafodelista"/>
              <w:numPr>
                <w:ilvl w:val="0"/>
                <w:numId w:val="3"/>
              </w:numPr>
              <w:jc w:val="both"/>
              <w:rPr>
                <w:rFonts w:ascii="Gill Sans MT" w:hAnsi="Gill Sans MT"/>
                <w:sz w:val="20"/>
                <w:szCs w:val="20"/>
                <w:lang w:val="en-US"/>
              </w:rPr>
            </w:pPr>
            <w:r w:rsidRPr="00F403AF">
              <w:rPr>
                <w:rFonts w:ascii="Gill Sans MT" w:hAnsi="Gill Sans MT"/>
                <w:sz w:val="20"/>
                <w:szCs w:val="20"/>
                <w:lang w:val="en-US"/>
              </w:rPr>
              <w:t>In the second week of August (2013), 200 families, approximately 1,200 people, of these 800 children, benefitted from food items for a period of one week.</w:t>
            </w:r>
          </w:p>
          <w:p w:rsidR="00B500C6" w:rsidRPr="00F403AF" w:rsidRDefault="00B500C6" w:rsidP="00F403AF">
            <w:pPr>
              <w:pStyle w:val="Prrafodelista"/>
              <w:numPr>
                <w:ilvl w:val="0"/>
                <w:numId w:val="3"/>
              </w:numPr>
              <w:jc w:val="both"/>
              <w:rPr>
                <w:rFonts w:ascii="Gill Sans MT" w:hAnsi="Gill Sans MT"/>
                <w:sz w:val="20"/>
                <w:szCs w:val="20"/>
                <w:lang w:val="en-US"/>
              </w:rPr>
            </w:pPr>
            <w:r w:rsidRPr="00F403AF">
              <w:rPr>
                <w:rFonts w:ascii="Gill Sans MT" w:hAnsi="Gill Sans MT"/>
                <w:sz w:val="20"/>
                <w:szCs w:val="20"/>
                <w:lang w:val="en-US"/>
              </w:rPr>
              <w:t>Purchase and distribution of Food humanitarian aid items and nutritional supplements (</w:t>
            </w:r>
            <w:proofErr w:type="spellStart"/>
            <w:r w:rsidRPr="00F403AF">
              <w:rPr>
                <w:rFonts w:ascii="Gill Sans MT" w:hAnsi="Gill Sans MT"/>
                <w:sz w:val="20"/>
                <w:szCs w:val="20"/>
                <w:lang w:val="en-US"/>
              </w:rPr>
              <w:t>policereal</w:t>
            </w:r>
            <w:proofErr w:type="spellEnd"/>
            <w:r w:rsidRPr="00F403AF">
              <w:rPr>
                <w:rFonts w:ascii="Gill Sans MT" w:hAnsi="Gill Sans MT"/>
                <w:sz w:val="20"/>
                <w:szCs w:val="20"/>
                <w:lang w:val="en-US"/>
              </w:rPr>
              <w:t>, rice, beans oil, sugar and salt) to support children’s nutrition.</w:t>
            </w:r>
          </w:p>
          <w:p w:rsidR="00B500C6" w:rsidRPr="00F403AF" w:rsidRDefault="00B500C6" w:rsidP="00F403AF">
            <w:pPr>
              <w:pStyle w:val="Prrafodelista"/>
              <w:numPr>
                <w:ilvl w:val="0"/>
                <w:numId w:val="3"/>
              </w:numPr>
              <w:jc w:val="both"/>
              <w:rPr>
                <w:rFonts w:ascii="Gill Sans MT" w:hAnsi="Gill Sans MT"/>
                <w:sz w:val="20"/>
                <w:szCs w:val="20"/>
                <w:lang w:val="en-US"/>
              </w:rPr>
            </w:pPr>
            <w:r w:rsidRPr="00F403AF">
              <w:rPr>
                <w:rFonts w:ascii="Gill Sans MT" w:hAnsi="Gill Sans MT"/>
                <w:sz w:val="20"/>
                <w:szCs w:val="20"/>
                <w:lang w:val="en-US"/>
              </w:rPr>
              <w:t>Coordinate with local authorities to deliver humanitarian Food items.</w:t>
            </w:r>
          </w:p>
          <w:p w:rsidR="00B500C6" w:rsidRPr="00F403AF" w:rsidRDefault="00B500C6" w:rsidP="00F403AF">
            <w:pPr>
              <w:pStyle w:val="Prrafodelista"/>
              <w:numPr>
                <w:ilvl w:val="0"/>
                <w:numId w:val="3"/>
              </w:numPr>
              <w:jc w:val="both"/>
              <w:rPr>
                <w:rFonts w:ascii="Gill Sans MT" w:hAnsi="Gill Sans MT"/>
                <w:sz w:val="20"/>
                <w:szCs w:val="20"/>
                <w:lang w:val="en-US"/>
              </w:rPr>
            </w:pPr>
            <w:r w:rsidRPr="00F403AF">
              <w:rPr>
                <w:rFonts w:ascii="Gill Sans MT" w:hAnsi="Gill Sans MT"/>
                <w:sz w:val="20"/>
                <w:szCs w:val="20"/>
                <w:lang w:val="en-US"/>
              </w:rPr>
              <w:t xml:space="preserve">This year, the elementary school enrollment of girls and boys has increased 20% compared to 2012, in the 13 communities served by the project in </w:t>
            </w:r>
            <w:proofErr w:type="spellStart"/>
            <w:r w:rsidRPr="00F403AF">
              <w:rPr>
                <w:rFonts w:ascii="Gill Sans MT" w:hAnsi="Gill Sans MT"/>
                <w:sz w:val="20"/>
                <w:szCs w:val="20"/>
                <w:lang w:val="en-US"/>
              </w:rPr>
              <w:t>Prinzapolka</w:t>
            </w:r>
            <w:proofErr w:type="spellEnd"/>
            <w:r w:rsidRPr="00F403AF">
              <w:rPr>
                <w:rFonts w:ascii="Gill Sans MT" w:hAnsi="Gill Sans MT"/>
                <w:sz w:val="20"/>
                <w:szCs w:val="20"/>
                <w:lang w:val="en-US"/>
              </w:rPr>
              <w:t xml:space="preserve">. This year, a total of 1,341 children were </w:t>
            </w:r>
            <w:r w:rsidR="00F403AF">
              <w:rPr>
                <w:rFonts w:ascii="Gill Sans MT" w:hAnsi="Gill Sans MT"/>
                <w:sz w:val="20"/>
                <w:szCs w:val="20"/>
                <w:lang w:val="en-US"/>
              </w:rPr>
              <w:t>enroll</w:t>
            </w:r>
            <w:r w:rsidRPr="00F403AF">
              <w:rPr>
                <w:rFonts w:ascii="Gill Sans MT" w:hAnsi="Gill Sans MT"/>
                <w:sz w:val="20"/>
                <w:szCs w:val="20"/>
                <w:lang w:val="en-US"/>
              </w:rPr>
              <w:t>ed.</w:t>
            </w:r>
          </w:p>
          <w:p w:rsidR="00B500C6" w:rsidRPr="00F403AF" w:rsidRDefault="00B500C6" w:rsidP="00F403AF">
            <w:pPr>
              <w:pStyle w:val="Prrafodelista"/>
              <w:numPr>
                <w:ilvl w:val="0"/>
                <w:numId w:val="3"/>
              </w:numPr>
              <w:jc w:val="both"/>
              <w:rPr>
                <w:rFonts w:ascii="Gill Sans MT" w:hAnsi="Gill Sans MT"/>
                <w:sz w:val="20"/>
                <w:szCs w:val="20"/>
                <w:lang w:val="en-US"/>
              </w:rPr>
            </w:pPr>
            <w:r w:rsidRPr="00F403AF">
              <w:rPr>
                <w:rFonts w:ascii="Gill Sans MT" w:hAnsi="Gill Sans MT"/>
                <w:sz w:val="20"/>
                <w:szCs w:val="20"/>
                <w:lang w:val="en-US"/>
              </w:rPr>
              <w:t xml:space="preserve">In 2013 we are building a new school in the community </w:t>
            </w:r>
            <w:proofErr w:type="spellStart"/>
            <w:r w:rsidRPr="00F403AF">
              <w:rPr>
                <w:rFonts w:ascii="Gill Sans MT" w:hAnsi="Gill Sans MT"/>
                <w:sz w:val="20"/>
                <w:szCs w:val="20"/>
                <w:lang w:val="en-US"/>
              </w:rPr>
              <w:t>Auhya</w:t>
            </w:r>
            <w:proofErr w:type="spellEnd"/>
            <w:r w:rsidRPr="00F403AF">
              <w:rPr>
                <w:rFonts w:ascii="Gill Sans MT" w:hAnsi="Gill Sans MT"/>
                <w:sz w:val="20"/>
                <w:szCs w:val="20"/>
                <w:lang w:val="en-US"/>
              </w:rPr>
              <w:t xml:space="preserve"> </w:t>
            </w:r>
            <w:proofErr w:type="spellStart"/>
            <w:r w:rsidRPr="00F403AF">
              <w:rPr>
                <w:rFonts w:ascii="Gill Sans MT" w:hAnsi="Gill Sans MT"/>
                <w:sz w:val="20"/>
                <w:szCs w:val="20"/>
                <w:lang w:val="en-US"/>
              </w:rPr>
              <w:t>Pura</w:t>
            </w:r>
            <w:proofErr w:type="spellEnd"/>
            <w:r w:rsidRPr="00F403AF">
              <w:rPr>
                <w:rFonts w:ascii="Gill Sans MT" w:hAnsi="Gill Sans MT"/>
                <w:sz w:val="20"/>
                <w:szCs w:val="20"/>
                <w:lang w:val="en-US"/>
              </w:rPr>
              <w:t xml:space="preserve"> so that children have access to education. In this community there was not a school previously. </w:t>
            </w:r>
          </w:p>
          <w:p w:rsidR="00B500C6" w:rsidRDefault="00B500C6" w:rsidP="00B500C6">
            <w:pPr>
              <w:rPr>
                <w:lang w:val="en-US"/>
              </w:rPr>
            </w:pPr>
          </w:p>
          <w:p w:rsidR="002513BA" w:rsidRPr="00C64C3E" w:rsidRDefault="002513BA" w:rsidP="005708D6">
            <w:pPr>
              <w:spacing w:after="0" w:line="240" w:lineRule="auto"/>
              <w:jc w:val="both"/>
              <w:rPr>
                <w:rFonts w:ascii="Gill Sans MT" w:eastAsia="Times New Roman" w:hAnsi="Gill Sans MT"/>
                <w:sz w:val="18"/>
                <w:szCs w:val="18"/>
                <w:lang w:val="es-ES" w:eastAsia="es-NI"/>
              </w:rPr>
            </w:pPr>
          </w:p>
        </w:tc>
      </w:tr>
      <w:tr w:rsidR="002513BA" w:rsidRPr="00022818" w:rsidTr="005708D6">
        <w:trPr>
          <w:trHeight w:val="638"/>
        </w:trPr>
        <w:tc>
          <w:tcPr>
            <w:tcW w:w="1418" w:type="dxa"/>
            <w:shd w:val="clear" w:color="auto" w:fill="B6DDE8"/>
            <w:vAlign w:val="center"/>
          </w:tcPr>
          <w:p w:rsidR="002513BA" w:rsidRPr="00022818" w:rsidRDefault="00F403AF" w:rsidP="005708D6">
            <w:pPr>
              <w:jc w:val="both"/>
              <w:rPr>
                <w:rFonts w:ascii="Gill Sans MT" w:hAnsi="Gill Sans MT"/>
                <w:noProof/>
                <w:sz w:val="18"/>
                <w:szCs w:val="16"/>
                <w:lang w:val="es-ES_tradnl"/>
              </w:rPr>
            </w:pPr>
            <w:r w:rsidRPr="00F403AF">
              <w:rPr>
                <w:rFonts w:ascii="Gill Sans MT" w:hAnsi="Gill Sans MT"/>
                <w:noProof/>
                <w:sz w:val="18"/>
                <w:szCs w:val="16"/>
                <w:lang w:val="es-ES_tradnl"/>
              </w:rPr>
              <w:t xml:space="preserve">Link with strategic </w:t>
            </w:r>
            <w:r w:rsidRPr="00F403AF">
              <w:rPr>
                <w:rFonts w:ascii="Gill Sans MT" w:hAnsi="Gill Sans MT"/>
                <w:noProof/>
                <w:sz w:val="18"/>
                <w:szCs w:val="16"/>
                <w:lang w:val="es-ES_tradnl"/>
              </w:rPr>
              <w:lastRenderedPageBreak/>
              <w:t>objectives.</w:t>
            </w:r>
          </w:p>
        </w:tc>
        <w:tc>
          <w:tcPr>
            <w:tcW w:w="9096" w:type="dxa"/>
            <w:vAlign w:val="center"/>
          </w:tcPr>
          <w:p w:rsidR="00B500C6" w:rsidRDefault="00B500C6" w:rsidP="00B500C6">
            <w:pPr>
              <w:rPr>
                <w:lang w:val="en-US"/>
              </w:rPr>
            </w:pPr>
          </w:p>
          <w:p w:rsidR="00B500C6" w:rsidRPr="00B500C6" w:rsidRDefault="00B500C6" w:rsidP="00B500C6">
            <w:pPr>
              <w:rPr>
                <w:rFonts w:ascii="Gill Sans MT" w:hAnsi="Gill Sans MT"/>
                <w:sz w:val="20"/>
                <w:szCs w:val="20"/>
                <w:lang w:val="en-US"/>
              </w:rPr>
            </w:pPr>
            <w:r w:rsidRPr="00B500C6">
              <w:rPr>
                <w:rFonts w:ascii="Gill Sans MT" w:hAnsi="Gill Sans MT"/>
                <w:sz w:val="20"/>
                <w:szCs w:val="20"/>
                <w:lang w:val="en-US"/>
              </w:rPr>
              <w:lastRenderedPageBreak/>
              <w:t>It contributes to the fulfillment of the rights of children, food, access and quality of education.</w:t>
            </w:r>
          </w:p>
          <w:p w:rsidR="002513BA" w:rsidRPr="00323B31" w:rsidRDefault="002513BA" w:rsidP="005708D6">
            <w:pPr>
              <w:spacing w:after="120"/>
              <w:jc w:val="both"/>
              <w:rPr>
                <w:rFonts w:ascii="Gill Sans MT" w:hAnsi="Gill Sans MT"/>
                <w:b/>
                <w:noProof/>
                <w:sz w:val="18"/>
                <w:szCs w:val="16"/>
                <w:lang w:val="es-ES_tradnl"/>
              </w:rPr>
            </w:pPr>
          </w:p>
        </w:tc>
      </w:tr>
      <w:tr w:rsidR="002513BA" w:rsidRPr="00022818" w:rsidTr="005708D6">
        <w:trPr>
          <w:trHeight w:val="4125"/>
        </w:trPr>
        <w:tc>
          <w:tcPr>
            <w:tcW w:w="1418" w:type="dxa"/>
            <w:shd w:val="clear" w:color="auto" w:fill="B6DDE8"/>
            <w:vAlign w:val="center"/>
          </w:tcPr>
          <w:p w:rsidR="002513BA" w:rsidRPr="00022818" w:rsidRDefault="002513BA" w:rsidP="005708D6">
            <w:pPr>
              <w:jc w:val="both"/>
              <w:rPr>
                <w:rFonts w:ascii="Gill Sans MT" w:hAnsi="Gill Sans MT"/>
                <w:noProof/>
                <w:sz w:val="18"/>
                <w:szCs w:val="16"/>
                <w:lang w:val="es-ES_tradnl"/>
              </w:rPr>
            </w:pPr>
          </w:p>
          <w:p w:rsidR="002513BA" w:rsidRPr="00022818" w:rsidRDefault="00F403AF" w:rsidP="005708D6">
            <w:pPr>
              <w:jc w:val="both"/>
              <w:rPr>
                <w:rFonts w:ascii="Gill Sans MT" w:hAnsi="Gill Sans MT"/>
                <w:i/>
                <w:noProof/>
                <w:sz w:val="18"/>
                <w:szCs w:val="16"/>
                <w:lang w:val="es-ES_tradnl"/>
              </w:rPr>
            </w:pPr>
            <w:r w:rsidRPr="00F403AF">
              <w:rPr>
                <w:rFonts w:ascii="Gill Sans MT" w:hAnsi="Gill Sans MT"/>
                <w:noProof/>
                <w:sz w:val="18"/>
                <w:szCs w:val="16"/>
                <w:lang w:val="es-ES_tradnl"/>
              </w:rPr>
              <w:t>Description of the people in the photo (location, date, work activity).</w:t>
            </w:r>
          </w:p>
        </w:tc>
        <w:tc>
          <w:tcPr>
            <w:tcW w:w="9096" w:type="dxa"/>
            <w:vAlign w:val="center"/>
          </w:tcPr>
          <w:p w:rsidR="002513BA" w:rsidRDefault="002513BA" w:rsidP="005708D6">
            <w:pPr>
              <w:jc w:val="both"/>
              <w:rPr>
                <w:rFonts w:ascii="Gill Sans MT" w:hAnsi="Gill Sans MT"/>
                <w:noProof/>
                <w:sz w:val="18"/>
                <w:szCs w:val="16"/>
                <w:lang w:val="es-ES_tradnl" w:eastAsia="es-ES"/>
              </w:rPr>
            </w:pPr>
            <w:r w:rsidRPr="00022818">
              <w:rPr>
                <w:rFonts w:ascii="Gill Sans MT" w:hAnsi="Gill Sans MT"/>
                <w:noProof/>
                <w:sz w:val="18"/>
                <w:szCs w:val="16"/>
                <w:lang w:val="es-ES_tradnl" w:eastAsia="es-ES"/>
              </w:rPr>
              <w:t xml:space="preserve">      </w:t>
            </w:r>
            <w:r>
              <w:rPr>
                <w:rFonts w:ascii="Gill Sans MT" w:hAnsi="Gill Sans MT"/>
                <w:noProof/>
                <w:sz w:val="18"/>
                <w:szCs w:val="16"/>
                <w:lang w:eastAsia="es-NI"/>
              </w:rPr>
              <w:drawing>
                <wp:inline distT="0" distB="0" distL="0" distR="0">
                  <wp:extent cx="5612130" cy="3741420"/>
                  <wp:effectExtent l="19050" t="0" r="7620" b="0"/>
                  <wp:docPr id="3" name="4 Imagen" descr="Ivania Centeno tras la entre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ania Centeno tras la entrevista.JPG"/>
                          <pic:cNvPicPr/>
                        </pic:nvPicPr>
                        <pic:blipFill>
                          <a:blip r:embed="rId5" cstate="print"/>
                          <a:stretch>
                            <a:fillRect/>
                          </a:stretch>
                        </pic:blipFill>
                        <pic:spPr>
                          <a:xfrm>
                            <a:off x="0" y="0"/>
                            <a:ext cx="5612130" cy="3741420"/>
                          </a:xfrm>
                          <a:prstGeom prst="rect">
                            <a:avLst/>
                          </a:prstGeom>
                        </pic:spPr>
                      </pic:pic>
                    </a:graphicData>
                  </a:graphic>
                </wp:inline>
              </w:drawing>
            </w:r>
          </w:p>
          <w:p w:rsidR="002513BA" w:rsidRDefault="002513BA" w:rsidP="005708D6">
            <w:pPr>
              <w:jc w:val="both"/>
              <w:rPr>
                <w:rFonts w:ascii="Gill Sans MT" w:hAnsi="Gill Sans MT"/>
                <w:noProof/>
                <w:sz w:val="18"/>
                <w:szCs w:val="16"/>
                <w:lang w:val="es-ES_tradnl" w:eastAsia="es-ES"/>
              </w:rPr>
            </w:pPr>
            <w:r>
              <w:rPr>
                <w:rFonts w:ascii="Gill Sans MT" w:hAnsi="Gill Sans MT"/>
                <w:noProof/>
                <w:sz w:val="18"/>
                <w:szCs w:val="16"/>
                <w:lang w:val="es-ES_tradnl" w:eastAsia="es-ES"/>
              </w:rPr>
              <w:t xml:space="preserve">Ivania Centeno Rodríguez, 12.08.13, </w:t>
            </w:r>
            <w:r w:rsidR="00F403AF">
              <w:rPr>
                <w:rFonts w:ascii="Gill Sans MT" w:hAnsi="Gill Sans MT"/>
                <w:noProof/>
                <w:sz w:val="18"/>
                <w:szCs w:val="16"/>
                <w:lang w:val="es-ES_tradnl" w:eastAsia="es-ES"/>
              </w:rPr>
              <w:t>after the interview in the provisional school of Auhya Pura</w:t>
            </w:r>
            <w:r>
              <w:rPr>
                <w:rFonts w:ascii="Gill Sans MT" w:hAnsi="Gill Sans MT"/>
                <w:noProof/>
                <w:sz w:val="18"/>
                <w:szCs w:val="16"/>
                <w:lang w:val="es-ES_tradnl" w:eastAsia="es-ES"/>
              </w:rPr>
              <w:t>.</w:t>
            </w:r>
          </w:p>
          <w:p w:rsidR="002513BA" w:rsidRDefault="002513BA" w:rsidP="005708D6">
            <w:pPr>
              <w:jc w:val="both"/>
              <w:rPr>
                <w:rFonts w:ascii="Gill Sans MT" w:hAnsi="Gill Sans MT"/>
                <w:noProof/>
                <w:sz w:val="18"/>
                <w:szCs w:val="16"/>
                <w:lang w:val="es-ES_tradnl" w:eastAsia="es-ES"/>
              </w:rPr>
            </w:pPr>
            <w:r>
              <w:rPr>
                <w:rFonts w:ascii="Gill Sans MT" w:hAnsi="Gill Sans MT"/>
                <w:noProof/>
                <w:sz w:val="18"/>
                <w:szCs w:val="16"/>
                <w:lang w:eastAsia="es-NI"/>
              </w:rPr>
              <w:lastRenderedPageBreak/>
              <w:drawing>
                <wp:inline distT="0" distB="0" distL="0" distR="0">
                  <wp:extent cx="5612130" cy="3741420"/>
                  <wp:effectExtent l="19050" t="0" r="7620" b="0"/>
                  <wp:docPr id="6" name="6 Imagen" descr="Ivania Centeno y sus her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ania Centeno y sus hermanos.JPG"/>
                          <pic:cNvPicPr/>
                        </pic:nvPicPr>
                        <pic:blipFill>
                          <a:blip r:embed="rId6" cstate="print"/>
                          <a:stretch>
                            <a:fillRect/>
                          </a:stretch>
                        </pic:blipFill>
                        <pic:spPr>
                          <a:xfrm>
                            <a:off x="0" y="0"/>
                            <a:ext cx="5612130" cy="3741420"/>
                          </a:xfrm>
                          <a:prstGeom prst="rect">
                            <a:avLst/>
                          </a:prstGeom>
                        </pic:spPr>
                      </pic:pic>
                    </a:graphicData>
                  </a:graphic>
                </wp:inline>
              </w:drawing>
            </w:r>
          </w:p>
          <w:p w:rsidR="002513BA" w:rsidRDefault="002513BA" w:rsidP="005708D6">
            <w:pPr>
              <w:jc w:val="both"/>
              <w:rPr>
                <w:rFonts w:ascii="Gill Sans MT" w:hAnsi="Gill Sans MT"/>
                <w:noProof/>
                <w:sz w:val="18"/>
                <w:szCs w:val="16"/>
                <w:lang w:val="es-ES_tradnl" w:eastAsia="es-ES"/>
              </w:rPr>
            </w:pPr>
            <w:r>
              <w:rPr>
                <w:rFonts w:ascii="Gill Sans MT" w:hAnsi="Gill Sans MT"/>
                <w:noProof/>
                <w:sz w:val="18"/>
                <w:szCs w:val="16"/>
                <w:lang w:val="es-ES_tradnl" w:eastAsia="es-ES"/>
              </w:rPr>
              <w:t xml:space="preserve">Ivania Centeno </w:t>
            </w:r>
            <w:r w:rsidR="00F403AF">
              <w:rPr>
                <w:rFonts w:ascii="Gill Sans MT" w:hAnsi="Gill Sans MT"/>
                <w:noProof/>
                <w:sz w:val="18"/>
                <w:szCs w:val="16"/>
                <w:lang w:val="es-ES_tradnl" w:eastAsia="es-ES"/>
              </w:rPr>
              <w:t>and her siblings</w:t>
            </w:r>
            <w:r>
              <w:rPr>
                <w:rFonts w:ascii="Gill Sans MT" w:hAnsi="Gill Sans MT"/>
                <w:noProof/>
                <w:sz w:val="18"/>
                <w:szCs w:val="16"/>
                <w:lang w:val="es-ES_tradnl" w:eastAsia="es-ES"/>
              </w:rPr>
              <w:t xml:space="preserve">, Liumat </w:t>
            </w:r>
            <w:r w:rsidR="00F403AF">
              <w:rPr>
                <w:rFonts w:ascii="Gill Sans MT" w:hAnsi="Gill Sans MT"/>
                <w:noProof/>
                <w:sz w:val="18"/>
                <w:szCs w:val="16"/>
                <w:lang w:val="es-ES_tradnl" w:eastAsia="es-ES"/>
              </w:rPr>
              <w:t>-5- and</w:t>
            </w:r>
            <w:r>
              <w:rPr>
                <w:rFonts w:ascii="Gill Sans MT" w:hAnsi="Gill Sans MT"/>
                <w:noProof/>
                <w:sz w:val="18"/>
                <w:szCs w:val="16"/>
                <w:lang w:val="es-ES_tradnl" w:eastAsia="es-ES"/>
              </w:rPr>
              <w:t xml:space="preserve"> Anielke </w:t>
            </w:r>
            <w:r w:rsidR="00F403AF">
              <w:rPr>
                <w:rFonts w:ascii="Gill Sans MT" w:hAnsi="Gill Sans MT"/>
                <w:noProof/>
                <w:sz w:val="18"/>
                <w:szCs w:val="16"/>
                <w:lang w:val="es-ES_tradnl" w:eastAsia="es-ES"/>
              </w:rPr>
              <w:t>-8 years-. 12.08.13</w:t>
            </w: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r>
              <w:rPr>
                <w:rFonts w:ascii="Gill Sans MT" w:hAnsi="Gill Sans MT"/>
                <w:noProof/>
                <w:sz w:val="18"/>
                <w:szCs w:val="16"/>
                <w:lang w:eastAsia="es-NI"/>
              </w:rPr>
              <w:lastRenderedPageBreak/>
              <w:drawing>
                <wp:inline distT="0" distB="0" distL="0" distR="0">
                  <wp:extent cx="5612130" cy="3741420"/>
                  <wp:effectExtent l="19050" t="0" r="7620" b="0"/>
                  <wp:docPr id="12" name="7 Imagen" descr="Escuela provi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 provisional.JPG"/>
                          <pic:cNvPicPr/>
                        </pic:nvPicPr>
                        <pic:blipFill>
                          <a:blip r:embed="rId7" cstate="print"/>
                          <a:stretch>
                            <a:fillRect/>
                          </a:stretch>
                        </pic:blipFill>
                        <pic:spPr>
                          <a:xfrm>
                            <a:off x="0" y="0"/>
                            <a:ext cx="5612130" cy="3741420"/>
                          </a:xfrm>
                          <a:prstGeom prst="rect">
                            <a:avLst/>
                          </a:prstGeom>
                        </pic:spPr>
                      </pic:pic>
                    </a:graphicData>
                  </a:graphic>
                </wp:inline>
              </w:drawing>
            </w:r>
          </w:p>
          <w:p w:rsidR="002513BA" w:rsidRDefault="00F403AF" w:rsidP="005708D6">
            <w:pPr>
              <w:jc w:val="both"/>
              <w:rPr>
                <w:rFonts w:ascii="Gill Sans MT" w:hAnsi="Gill Sans MT"/>
                <w:noProof/>
                <w:sz w:val="18"/>
                <w:szCs w:val="16"/>
                <w:lang w:val="es-ES_tradnl" w:eastAsia="es-ES"/>
              </w:rPr>
            </w:pPr>
            <w:r w:rsidRPr="00F403AF">
              <w:rPr>
                <w:rFonts w:ascii="Gill Sans MT" w:hAnsi="Gill Sans MT"/>
                <w:noProof/>
                <w:sz w:val="18"/>
                <w:szCs w:val="16"/>
                <w:lang w:val="es-ES_tradnl" w:eastAsia="es-ES"/>
              </w:rPr>
              <w:t xml:space="preserve">Church where they are teaching </w:t>
            </w:r>
            <w:r>
              <w:rPr>
                <w:rFonts w:ascii="Gill Sans MT" w:hAnsi="Gill Sans MT"/>
                <w:noProof/>
                <w:sz w:val="18"/>
                <w:szCs w:val="16"/>
                <w:lang w:val="es-ES_tradnl" w:eastAsia="es-ES"/>
              </w:rPr>
              <w:t>lessons</w:t>
            </w:r>
            <w:r w:rsidRPr="00F403AF">
              <w:rPr>
                <w:rFonts w:ascii="Gill Sans MT" w:hAnsi="Gill Sans MT"/>
                <w:noProof/>
                <w:sz w:val="18"/>
                <w:szCs w:val="16"/>
                <w:lang w:val="es-ES_tradnl" w:eastAsia="es-ES"/>
              </w:rPr>
              <w:t xml:space="preserve"> for six years</w:t>
            </w:r>
            <w:r>
              <w:rPr>
                <w:rFonts w:ascii="Gill Sans MT" w:hAnsi="Gill Sans MT"/>
                <w:noProof/>
                <w:sz w:val="18"/>
                <w:szCs w:val="16"/>
                <w:lang w:val="es-ES_tradnl" w:eastAsia="es-ES"/>
              </w:rPr>
              <w:t>. 12.08.13</w:t>
            </w: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r>
              <w:rPr>
                <w:rFonts w:ascii="Gill Sans MT" w:hAnsi="Gill Sans MT"/>
                <w:noProof/>
                <w:sz w:val="18"/>
                <w:szCs w:val="16"/>
                <w:lang w:eastAsia="es-NI"/>
              </w:rPr>
              <w:lastRenderedPageBreak/>
              <w:drawing>
                <wp:inline distT="0" distB="0" distL="0" distR="0">
                  <wp:extent cx="5612130" cy="3741420"/>
                  <wp:effectExtent l="19050" t="0" r="7620" b="0"/>
                  <wp:docPr id="13" name="1 Imagen" descr="Distribución de ali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ción de alimentos.JPG"/>
                          <pic:cNvPicPr/>
                        </pic:nvPicPr>
                        <pic:blipFill>
                          <a:blip r:embed="rId8" cstate="print"/>
                          <a:stretch>
                            <a:fillRect/>
                          </a:stretch>
                        </pic:blipFill>
                        <pic:spPr>
                          <a:xfrm>
                            <a:off x="0" y="0"/>
                            <a:ext cx="5612130" cy="3741420"/>
                          </a:xfrm>
                          <a:prstGeom prst="rect">
                            <a:avLst/>
                          </a:prstGeom>
                        </pic:spPr>
                      </pic:pic>
                    </a:graphicData>
                  </a:graphic>
                </wp:inline>
              </w:drawing>
            </w:r>
          </w:p>
          <w:p w:rsidR="002513BA" w:rsidRDefault="00F403AF" w:rsidP="005708D6">
            <w:pPr>
              <w:jc w:val="both"/>
              <w:rPr>
                <w:rFonts w:ascii="Gill Sans MT" w:hAnsi="Gill Sans MT"/>
                <w:noProof/>
                <w:sz w:val="18"/>
                <w:szCs w:val="16"/>
                <w:lang w:val="es-ES_tradnl" w:eastAsia="es-ES"/>
              </w:rPr>
            </w:pPr>
            <w:r w:rsidRPr="00F403AF">
              <w:rPr>
                <w:rFonts w:ascii="Gill Sans MT" w:hAnsi="Gill Sans MT"/>
                <w:noProof/>
                <w:sz w:val="18"/>
                <w:szCs w:val="16"/>
                <w:lang w:val="es-ES_tradnl" w:eastAsia="es-ES"/>
              </w:rPr>
              <w:t>Two women carry bags distributed by Save the Children</w:t>
            </w:r>
            <w:r>
              <w:rPr>
                <w:rFonts w:ascii="Gill Sans MT" w:hAnsi="Gill Sans MT"/>
                <w:noProof/>
                <w:sz w:val="18"/>
                <w:szCs w:val="16"/>
                <w:lang w:val="es-ES_tradnl" w:eastAsia="es-ES"/>
              </w:rPr>
              <w:t xml:space="preserve"> </w:t>
            </w:r>
            <w:r w:rsidRPr="00F403AF">
              <w:rPr>
                <w:rFonts w:ascii="Gill Sans MT" w:hAnsi="Gill Sans MT"/>
                <w:noProof/>
                <w:sz w:val="18"/>
                <w:szCs w:val="16"/>
                <w:lang w:val="es-ES_tradnl" w:eastAsia="es-ES"/>
              </w:rPr>
              <w:t>with food supply.</w:t>
            </w:r>
            <w:r>
              <w:rPr>
                <w:rFonts w:ascii="Gill Sans MT" w:hAnsi="Gill Sans MT"/>
                <w:noProof/>
                <w:sz w:val="18"/>
                <w:szCs w:val="16"/>
                <w:lang w:val="es-ES_tradnl" w:eastAsia="es-ES"/>
              </w:rPr>
              <w:t xml:space="preserve"> 12.08.13</w:t>
            </w: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r>
              <w:rPr>
                <w:rFonts w:ascii="Gill Sans MT" w:hAnsi="Gill Sans MT"/>
                <w:noProof/>
                <w:sz w:val="18"/>
                <w:szCs w:val="16"/>
                <w:lang w:eastAsia="es-NI"/>
              </w:rPr>
              <w:lastRenderedPageBreak/>
              <w:drawing>
                <wp:inline distT="0" distB="0" distL="0" distR="0">
                  <wp:extent cx="5612130" cy="3741420"/>
                  <wp:effectExtent l="19050" t="0" r="7620" b="0"/>
                  <wp:docPr id="14" name="3 Imagen" descr="Miembros de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embros de SC.JPG"/>
                          <pic:cNvPicPr/>
                        </pic:nvPicPr>
                        <pic:blipFill>
                          <a:blip r:embed="rId9" cstate="print"/>
                          <a:stretch>
                            <a:fillRect/>
                          </a:stretch>
                        </pic:blipFill>
                        <pic:spPr>
                          <a:xfrm>
                            <a:off x="0" y="0"/>
                            <a:ext cx="5612130" cy="3741420"/>
                          </a:xfrm>
                          <a:prstGeom prst="rect">
                            <a:avLst/>
                          </a:prstGeom>
                        </pic:spPr>
                      </pic:pic>
                    </a:graphicData>
                  </a:graphic>
                </wp:inline>
              </w:drawing>
            </w:r>
          </w:p>
          <w:p w:rsidR="002513BA" w:rsidRDefault="002513BA" w:rsidP="005708D6">
            <w:pPr>
              <w:jc w:val="both"/>
              <w:rPr>
                <w:rFonts w:ascii="Gill Sans MT" w:hAnsi="Gill Sans MT"/>
                <w:noProof/>
                <w:sz w:val="18"/>
                <w:szCs w:val="16"/>
                <w:lang w:val="es-ES_tradnl" w:eastAsia="es-ES"/>
              </w:rPr>
            </w:pPr>
          </w:p>
          <w:p w:rsidR="002513BA" w:rsidRDefault="00F403AF" w:rsidP="005708D6">
            <w:pPr>
              <w:jc w:val="both"/>
              <w:rPr>
                <w:rFonts w:ascii="Gill Sans MT" w:hAnsi="Gill Sans MT"/>
                <w:noProof/>
                <w:sz w:val="18"/>
                <w:szCs w:val="16"/>
                <w:lang w:val="es-ES_tradnl" w:eastAsia="es-ES"/>
              </w:rPr>
            </w:pPr>
            <w:r w:rsidRPr="00F403AF">
              <w:rPr>
                <w:rFonts w:ascii="Gill Sans MT" w:hAnsi="Gill Sans MT"/>
                <w:noProof/>
                <w:sz w:val="18"/>
                <w:szCs w:val="16"/>
                <w:lang w:val="es-ES_tradnl" w:eastAsia="es-ES"/>
              </w:rPr>
              <w:t>Members of Save Children will distribute food packages and oil from the boat.</w:t>
            </w:r>
            <w:r>
              <w:rPr>
                <w:rFonts w:ascii="Gill Sans MT" w:hAnsi="Gill Sans MT"/>
                <w:noProof/>
                <w:sz w:val="18"/>
                <w:szCs w:val="16"/>
                <w:lang w:val="es-ES_tradnl" w:eastAsia="es-ES"/>
              </w:rPr>
              <w:t xml:space="preserve"> 12.08.13 Prinzapolka river.</w:t>
            </w: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r>
              <w:rPr>
                <w:rFonts w:ascii="Gill Sans MT" w:hAnsi="Gill Sans MT"/>
                <w:noProof/>
                <w:sz w:val="18"/>
                <w:szCs w:val="16"/>
                <w:lang w:eastAsia="es-NI"/>
              </w:rPr>
              <w:lastRenderedPageBreak/>
              <w:drawing>
                <wp:inline distT="0" distB="0" distL="0" distR="0">
                  <wp:extent cx="5612130" cy="3741420"/>
                  <wp:effectExtent l="19050" t="0" r="7620" b="0"/>
                  <wp:docPr id="17" name="10 Imagen" descr="Escuela nueva financiada por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ela nueva financiada por SC.JPG"/>
                          <pic:cNvPicPr/>
                        </pic:nvPicPr>
                        <pic:blipFill>
                          <a:blip r:embed="rId10" cstate="print"/>
                          <a:stretch>
                            <a:fillRect/>
                          </a:stretch>
                        </pic:blipFill>
                        <pic:spPr>
                          <a:xfrm>
                            <a:off x="0" y="0"/>
                            <a:ext cx="5612130" cy="3741420"/>
                          </a:xfrm>
                          <a:prstGeom prst="rect">
                            <a:avLst/>
                          </a:prstGeom>
                        </pic:spPr>
                      </pic:pic>
                    </a:graphicData>
                  </a:graphic>
                </wp:inline>
              </w:drawing>
            </w:r>
          </w:p>
          <w:p w:rsidR="00F403AF" w:rsidRDefault="00F403AF" w:rsidP="005708D6">
            <w:pPr>
              <w:jc w:val="both"/>
              <w:rPr>
                <w:rFonts w:ascii="Gill Sans MT" w:hAnsi="Gill Sans MT"/>
                <w:noProof/>
                <w:sz w:val="18"/>
                <w:szCs w:val="16"/>
                <w:lang w:val="es-ES_tradnl" w:eastAsia="es-ES"/>
              </w:rPr>
            </w:pPr>
            <w:r w:rsidRPr="00F403AF">
              <w:rPr>
                <w:rFonts w:ascii="Gill Sans MT" w:hAnsi="Gill Sans MT"/>
                <w:noProof/>
                <w:sz w:val="18"/>
                <w:szCs w:val="16"/>
                <w:lang w:val="es-ES_tradnl" w:eastAsia="es-ES"/>
              </w:rPr>
              <w:t>The new school funded by Save the Children in collaboration with Christian Medical Action.</w:t>
            </w:r>
          </w:p>
          <w:p w:rsidR="002513BA" w:rsidRDefault="002513BA" w:rsidP="005708D6">
            <w:pPr>
              <w:jc w:val="both"/>
              <w:rPr>
                <w:rFonts w:ascii="Gill Sans MT" w:hAnsi="Gill Sans MT"/>
                <w:noProof/>
                <w:sz w:val="18"/>
                <w:szCs w:val="16"/>
                <w:lang w:val="es-ES_tradnl" w:eastAsia="es-ES"/>
              </w:rPr>
            </w:pPr>
            <w:r>
              <w:rPr>
                <w:rFonts w:ascii="Gill Sans MT" w:hAnsi="Gill Sans MT"/>
                <w:noProof/>
                <w:sz w:val="18"/>
                <w:szCs w:val="16"/>
                <w:lang w:eastAsia="es-NI"/>
              </w:rPr>
              <w:drawing>
                <wp:inline distT="0" distB="0" distL="0" distR="0">
                  <wp:extent cx="5612130" cy="3741420"/>
                  <wp:effectExtent l="19050" t="0" r="7620" b="0"/>
                  <wp:docPr id="18" name="0 Imagen" descr="IMG_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3.JPG"/>
                          <pic:cNvPicPr/>
                        </pic:nvPicPr>
                        <pic:blipFill>
                          <a:blip r:embed="rId11" cstate="print"/>
                          <a:stretch>
                            <a:fillRect/>
                          </a:stretch>
                        </pic:blipFill>
                        <pic:spPr>
                          <a:xfrm>
                            <a:off x="0" y="0"/>
                            <a:ext cx="5612130" cy="3741420"/>
                          </a:xfrm>
                          <a:prstGeom prst="rect">
                            <a:avLst/>
                          </a:prstGeom>
                        </pic:spPr>
                      </pic:pic>
                    </a:graphicData>
                  </a:graphic>
                </wp:inline>
              </w:drawing>
            </w:r>
          </w:p>
          <w:p w:rsidR="002513BA" w:rsidRDefault="00F403AF" w:rsidP="005708D6">
            <w:pPr>
              <w:jc w:val="both"/>
              <w:rPr>
                <w:rFonts w:ascii="Gill Sans MT" w:hAnsi="Gill Sans MT"/>
                <w:noProof/>
                <w:sz w:val="18"/>
                <w:szCs w:val="16"/>
                <w:lang w:val="es-ES_tradnl" w:eastAsia="es-ES"/>
              </w:rPr>
            </w:pPr>
            <w:r>
              <w:rPr>
                <w:rFonts w:ascii="Gill Sans MT" w:hAnsi="Gill Sans MT"/>
                <w:noProof/>
                <w:sz w:val="18"/>
                <w:szCs w:val="16"/>
                <w:lang w:val="es-ES_tradnl" w:eastAsia="es-ES"/>
              </w:rPr>
              <w:lastRenderedPageBreak/>
              <w:t xml:space="preserve">House on bases in Auhya Pura, 12. </w:t>
            </w:r>
            <w:r w:rsidR="002513BA">
              <w:rPr>
                <w:rFonts w:ascii="Gill Sans MT" w:hAnsi="Gill Sans MT"/>
                <w:noProof/>
                <w:sz w:val="18"/>
                <w:szCs w:val="16"/>
                <w:lang w:val="es-ES_tradnl" w:eastAsia="es-ES"/>
              </w:rPr>
              <w:t>08.2013</w:t>
            </w: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Default="002513BA" w:rsidP="005708D6">
            <w:pPr>
              <w:jc w:val="both"/>
              <w:rPr>
                <w:rFonts w:ascii="Gill Sans MT" w:hAnsi="Gill Sans MT"/>
                <w:noProof/>
                <w:sz w:val="18"/>
                <w:szCs w:val="16"/>
                <w:lang w:val="es-ES_tradnl" w:eastAsia="es-ES"/>
              </w:rPr>
            </w:pPr>
          </w:p>
          <w:p w:rsidR="002513BA" w:rsidRPr="00022818" w:rsidRDefault="002513BA" w:rsidP="005708D6">
            <w:pPr>
              <w:jc w:val="both"/>
              <w:rPr>
                <w:rFonts w:ascii="Gill Sans MT" w:hAnsi="Gill Sans MT"/>
                <w:noProof/>
                <w:sz w:val="18"/>
                <w:szCs w:val="16"/>
                <w:lang w:val="es-ES_tradnl" w:eastAsia="es-ES"/>
              </w:rPr>
            </w:pPr>
          </w:p>
        </w:tc>
      </w:tr>
    </w:tbl>
    <w:p w:rsidR="002513BA" w:rsidRDefault="002513BA" w:rsidP="00052490">
      <w:pPr>
        <w:spacing w:after="0" w:line="240" w:lineRule="auto"/>
        <w:jc w:val="both"/>
        <w:rPr>
          <w:rFonts w:ascii="Gill Sans MT" w:hAnsi="Gill Sans MT"/>
          <w:sz w:val="18"/>
          <w:szCs w:val="18"/>
          <w:lang w:val="en-US"/>
        </w:rPr>
      </w:pPr>
    </w:p>
    <w:p w:rsidR="002513BA" w:rsidRDefault="002513BA" w:rsidP="00052490">
      <w:pPr>
        <w:spacing w:after="0" w:line="240" w:lineRule="auto"/>
        <w:jc w:val="both"/>
        <w:rPr>
          <w:rFonts w:ascii="Gill Sans MT" w:hAnsi="Gill Sans MT"/>
          <w:sz w:val="18"/>
          <w:szCs w:val="18"/>
          <w:lang w:val="en-US"/>
        </w:rPr>
      </w:pPr>
    </w:p>
    <w:p w:rsidR="00B500C6" w:rsidRDefault="00B500C6" w:rsidP="00052490">
      <w:pPr>
        <w:jc w:val="both"/>
        <w:rPr>
          <w:lang w:val="en-US"/>
        </w:rPr>
      </w:pPr>
    </w:p>
    <w:p w:rsidR="00891197" w:rsidRDefault="00891197" w:rsidP="00891197">
      <w:pPr>
        <w:spacing w:after="0" w:line="240" w:lineRule="auto"/>
        <w:jc w:val="both"/>
        <w:rPr>
          <w:rFonts w:ascii="Gill Sans MT" w:hAnsi="Gill Sans MT"/>
          <w:sz w:val="18"/>
          <w:szCs w:val="18"/>
        </w:rPr>
      </w:pPr>
    </w:p>
    <w:p w:rsidR="00052490" w:rsidRDefault="00052490" w:rsidP="00052490">
      <w:pPr>
        <w:spacing w:after="0" w:line="240" w:lineRule="auto"/>
        <w:jc w:val="both"/>
        <w:rPr>
          <w:rFonts w:ascii="Gill Sans MT" w:hAnsi="Gill Sans MT"/>
          <w:sz w:val="18"/>
          <w:szCs w:val="18"/>
        </w:rPr>
      </w:pPr>
    </w:p>
    <w:p w:rsidR="00052490" w:rsidRDefault="00052490" w:rsidP="00891197">
      <w:pPr>
        <w:spacing w:after="0" w:line="240" w:lineRule="auto"/>
        <w:jc w:val="both"/>
        <w:rPr>
          <w:rFonts w:ascii="Gill Sans MT" w:hAnsi="Gill Sans MT"/>
          <w:sz w:val="18"/>
          <w:szCs w:val="18"/>
        </w:rPr>
      </w:pPr>
    </w:p>
    <w:p w:rsidR="008163E2" w:rsidRDefault="008163E2">
      <w:pPr>
        <w:rPr>
          <w:lang w:val="en-US"/>
        </w:rPr>
      </w:pPr>
    </w:p>
    <w:p w:rsidR="00154F90" w:rsidRDefault="00154F90">
      <w:pPr>
        <w:rPr>
          <w:lang w:val="en-US"/>
        </w:rPr>
      </w:pPr>
    </w:p>
    <w:p w:rsidR="00154F90" w:rsidRDefault="00154F90">
      <w:pPr>
        <w:rPr>
          <w:lang w:val="en-US"/>
        </w:rPr>
      </w:pPr>
    </w:p>
    <w:p w:rsidR="00C703B5" w:rsidRDefault="00C703B5" w:rsidP="00CA14D3">
      <w:pPr>
        <w:rPr>
          <w:lang w:val="en-US"/>
        </w:rPr>
      </w:pPr>
    </w:p>
    <w:p w:rsidR="002513BA" w:rsidRDefault="002513BA" w:rsidP="00C703B5">
      <w:pPr>
        <w:rPr>
          <w:lang w:val="en-US"/>
        </w:rPr>
      </w:pPr>
    </w:p>
    <w:p w:rsidR="002513BA" w:rsidRPr="00C703B5" w:rsidRDefault="002513BA" w:rsidP="00C703B5">
      <w:pPr>
        <w:rPr>
          <w:lang w:val="en-US"/>
        </w:rPr>
      </w:pPr>
    </w:p>
    <w:p w:rsidR="008163E2" w:rsidRDefault="008163E2" w:rsidP="008163E2">
      <w:pPr>
        <w:spacing w:after="0" w:line="240" w:lineRule="auto"/>
        <w:jc w:val="both"/>
        <w:rPr>
          <w:rFonts w:ascii="Gill Sans MT" w:hAnsi="Gill Sans MT"/>
          <w:i/>
          <w:sz w:val="18"/>
          <w:szCs w:val="18"/>
        </w:rPr>
      </w:pPr>
    </w:p>
    <w:p w:rsidR="00CA14D3" w:rsidRDefault="00CA14D3" w:rsidP="00CA14D3">
      <w:pPr>
        <w:spacing w:after="0" w:line="240" w:lineRule="auto"/>
        <w:jc w:val="both"/>
        <w:rPr>
          <w:rFonts w:ascii="Gill Sans MT" w:eastAsia="Times New Roman" w:hAnsi="Gill Sans MT"/>
          <w:sz w:val="18"/>
          <w:szCs w:val="18"/>
          <w:lang w:val="es-ES" w:eastAsia="es-NI"/>
        </w:rPr>
      </w:pPr>
    </w:p>
    <w:p w:rsidR="00CA14D3" w:rsidRPr="00AD0603" w:rsidRDefault="00CA14D3" w:rsidP="00CA14D3">
      <w:pPr>
        <w:spacing w:after="0" w:line="240" w:lineRule="auto"/>
        <w:jc w:val="both"/>
        <w:rPr>
          <w:rFonts w:ascii="Gill Sans MT" w:eastAsia="Times New Roman" w:hAnsi="Gill Sans MT"/>
          <w:b/>
          <w:sz w:val="18"/>
          <w:szCs w:val="18"/>
          <w:lang w:val="es-ES" w:eastAsia="es-NI"/>
        </w:rPr>
      </w:pPr>
    </w:p>
    <w:p w:rsidR="008163E2" w:rsidRDefault="008163E2"/>
    <w:sectPr w:rsidR="008163E2" w:rsidSect="00BE0539">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imbus Roman No9 L">
    <w:altName w:val="Times New Roman"/>
    <w:charset w:val="00"/>
    <w:family w:val="roman"/>
    <w:pitch w:val="variable"/>
    <w:sig w:usb0="00000000" w:usb1="00000000" w:usb2="00000000" w:usb3="00000000" w:csb0="00000000" w:csb1="00000000"/>
  </w:font>
  <w:font w:name="Luxi Sans">
    <w:altName w:val="Times New Roman"/>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9.75pt;height:9.75pt" o:bullet="t">
        <v:imagedata r:id="rId1" o:title="BD21308_"/>
      </v:shape>
    </w:pict>
  </w:numPicBullet>
  <w:abstractNum w:abstractNumId="0">
    <w:nsid w:val="4F727CE0"/>
    <w:multiLevelType w:val="hybridMultilevel"/>
    <w:tmpl w:val="33BE7434"/>
    <w:lvl w:ilvl="0" w:tplc="C158C11E">
      <w:numFmt w:val="bullet"/>
      <w:lvlText w:val="-"/>
      <w:lvlJc w:val="left"/>
      <w:pPr>
        <w:ind w:left="720" w:hanging="360"/>
      </w:pPr>
      <w:rPr>
        <w:rFonts w:ascii="Calibri" w:eastAsia="Calibri" w:hAnsi="Calibri" w:cs="Times New Roman"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
    <w:nsid w:val="580B6435"/>
    <w:multiLevelType w:val="hybridMultilevel"/>
    <w:tmpl w:val="4FD89D66"/>
    <w:lvl w:ilvl="0" w:tplc="63A08782">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2E818E8"/>
    <w:multiLevelType w:val="hybridMultilevel"/>
    <w:tmpl w:val="563CCC2E"/>
    <w:lvl w:ilvl="0" w:tplc="136428D8">
      <w:numFmt w:val="bullet"/>
      <w:lvlText w:val="-"/>
      <w:lvlJc w:val="left"/>
      <w:pPr>
        <w:ind w:left="720" w:hanging="360"/>
      </w:pPr>
      <w:rPr>
        <w:rFonts w:ascii="Calibri" w:eastAsia="Calibri" w:hAnsi="Calibri" w:cs="Times New Roman"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53A96"/>
    <w:rsid w:val="00052490"/>
    <w:rsid w:val="00154F90"/>
    <w:rsid w:val="00180619"/>
    <w:rsid w:val="00206853"/>
    <w:rsid w:val="002206F3"/>
    <w:rsid w:val="002513BA"/>
    <w:rsid w:val="00350B9A"/>
    <w:rsid w:val="003726DE"/>
    <w:rsid w:val="004B1721"/>
    <w:rsid w:val="00805C88"/>
    <w:rsid w:val="008163E2"/>
    <w:rsid w:val="008305B3"/>
    <w:rsid w:val="00891197"/>
    <w:rsid w:val="00902956"/>
    <w:rsid w:val="00AF6F05"/>
    <w:rsid w:val="00B500C6"/>
    <w:rsid w:val="00BD0B6C"/>
    <w:rsid w:val="00BE0539"/>
    <w:rsid w:val="00C703B5"/>
    <w:rsid w:val="00CA14D3"/>
    <w:rsid w:val="00E53A96"/>
    <w:rsid w:val="00ED4EEC"/>
    <w:rsid w:val="00F403AF"/>
  </w:rsids>
  <m:mathPr>
    <m:mathFont m:val="Cambria Math"/>
    <m:brkBin m:val="before"/>
    <m:brkBinSub m:val="--"/>
    <m:smallFrac m:val="off"/>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N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703B5"/>
    <w:pPr>
      <w:ind w:left="720"/>
      <w:contextualSpacing/>
    </w:pPr>
  </w:style>
  <w:style w:type="paragraph" w:customStyle="1" w:styleId="Encabezadodelatabla">
    <w:name w:val="Encabezado de la tabla"/>
    <w:basedOn w:val="Normal"/>
    <w:rsid w:val="002513BA"/>
    <w:pPr>
      <w:widowControl w:val="0"/>
      <w:suppressLineNumbers/>
      <w:suppressAutoHyphens/>
      <w:spacing w:after="0" w:line="240" w:lineRule="auto"/>
      <w:jc w:val="center"/>
    </w:pPr>
    <w:rPr>
      <w:rFonts w:ascii="Nimbus Roman No9 L" w:eastAsia="Luxi Sans" w:hAnsi="Nimbus Roman No9 L"/>
      <w:b/>
      <w:bCs/>
      <w:i/>
      <w:iCs/>
      <w:sz w:val="24"/>
      <w:szCs w:val="24"/>
      <w:lang w:val="es-ES_tradnl"/>
    </w:rPr>
  </w:style>
  <w:style w:type="paragraph" w:styleId="NormalWeb">
    <w:name w:val="Normal (Web)"/>
    <w:basedOn w:val="Normal"/>
    <w:uiPriority w:val="99"/>
    <w:unhideWhenUsed/>
    <w:rsid w:val="002513BA"/>
    <w:pPr>
      <w:spacing w:before="100" w:beforeAutospacing="1" w:after="100" w:afterAutospacing="1" w:line="240" w:lineRule="auto"/>
    </w:pPr>
    <w:rPr>
      <w:rFonts w:ascii="Times New Roman" w:eastAsia="Times New Roman" w:hAnsi="Times New Roman"/>
      <w:sz w:val="24"/>
      <w:szCs w:val="24"/>
      <w:lang w:eastAsia="es-NI"/>
    </w:rPr>
  </w:style>
  <w:style w:type="paragraph" w:styleId="Textodeglobo">
    <w:name w:val="Balloon Text"/>
    <w:basedOn w:val="Normal"/>
    <w:link w:val="TextodegloboCar"/>
    <w:uiPriority w:val="99"/>
    <w:semiHidden/>
    <w:unhideWhenUsed/>
    <w:rsid w:val="002513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BA"/>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10</Pages>
  <Words>1631</Words>
  <Characters>8974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internet</dc:creator>
  <cp:lastModifiedBy>internet</cp:lastModifiedBy>
  <cp:revision>15</cp:revision>
  <dcterms:created xsi:type="dcterms:W3CDTF">2013-08-16T00:09:00Z</dcterms:created>
  <dcterms:modified xsi:type="dcterms:W3CDTF">2013-08-16T02:31:00Z</dcterms:modified>
</cp:coreProperties>
</file>